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11CED" w14:textId="77777777" w:rsidR="002631BD" w:rsidRPr="002631BD" w:rsidRDefault="007B566D" w:rsidP="002631BD">
      <w:pPr>
        <w:pStyle w:val="18AbbildungoderObjekt"/>
        <w:jc w:val="center"/>
      </w:pPr>
      <w:r>
        <w:rPr>
          <w:noProof/>
        </w:rPr>
        <w:drawing>
          <wp:inline distT="0" distB="0" distL="0" distR="0" wp14:anchorId="444B0ED0" wp14:editId="0E842CCA">
            <wp:extent cx="5410200" cy="12573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0" cy="1257300"/>
                    </a:xfrm>
                    <a:prstGeom prst="rect">
                      <a:avLst/>
                    </a:prstGeom>
                    <a:noFill/>
                    <a:ln>
                      <a:noFill/>
                    </a:ln>
                  </pic:spPr>
                </pic:pic>
              </a:graphicData>
            </a:graphic>
          </wp:inline>
        </w:drawing>
      </w:r>
    </w:p>
    <w:p w14:paraId="719F92ED" w14:textId="77777777" w:rsidR="002631BD" w:rsidRPr="002631BD" w:rsidRDefault="002631BD" w:rsidP="002631BD">
      <w:pPr>
        <w:pStyle w:val="04AusgabeDaten"/>
      </w:pPr>
      <w:r w:rsidRPr="002631BD">
        <w:t>Jahrgang 2024</w:t>
      </w:r>
      <w:r w:rsidRPr="002631BD">
        <w:tab/>
      </w:r>
      <w:r w:rsidRPr="002631BD">
        <w:tab/>
        <w:t>Ausgegeben am 17. Dezember 2024</w:t>
      </w:r>
    </w:p>
    <w:p w14:paraId="11D47E58" w14:textId="77777777" w:rsidR="002631BD" w:rsidRPr="002631BD" w:rsidRDefault="002631BD" w:rsidP="002631BD">
      <w:pPr>
        <w:pStyle w:val="05Kurztitel"/>
      </w:pPr>
      <w:r>
        <w:t>156. Verordnung:</w:t>
      </w:r>
      <w:r>
        <w:tab/>
      </w:r>
      <w:r w:rsidRPr="00F57AAA">
        <w:t>StPBG-Ab- und Verrechnungsverordnung – StPBG – AVVO</w:t>
      </w:r>
    </w:p>
    <w:p w14:paraId="1FFFAD58" w14:textId="77777777" w:rsidR="00364F7F" w:rsidRPr="00F57AAA" w:rsidRDefault="002631BD" w:rsidP="00E57972">
      <w:pPr>
        <w:pStyle w:val="11Titel"/>
      </w:pPr>
      <w:r>
        <w:t xml:space="preserve">156. </w:t>
      </w:r>
      <w:r w:rsidR="00977904" w:rsidRPr="00F57AAA">
        <w:t xml:space="preserve">Verordnung der Steiermärkischen Landesregierung vom </w:t>
      </w:r>
      <w:r w:rsidR="001B3F20" w:rsidRPr="00F57AAA">
        <w:t>12.</w:t>
      </w:r>
      <w:r w:rsidR="00C571C5" w:rsidRPr="00F57AAA">
        <w:t> </w:t>
      </w:r>
      <w:r w:rsidR="001B3F20" w:rsidRPr="00F57AAA">
        <w:t>Dezember 2024</w:t>
      </w:r>
      <w:r w:rsidR="00977904" w:rsidRPr="00F57AAA">
        <w:t xml:space="preserve"> über die </w:t>
      </w:r>
      <w:bookmarkStart w:id="0" w:name="_Hlk171693761"/>
      <w:r w:rsidR="00977904" w:rsidRPr="00F57AAA">
        <w:t xml:space="preserve">Ab- und Verrechnungsmodalitäten für Pflegewohnheime (StPBG-Ab- und Verrechnungsverordnung </w:t>
      </w:r>
      <w:r w:rsidR="00364F7F" w:rsidRPr="00F57AAA">
        <w:t>–</w:t>
      </w:r>
      <w:r w:rsidR="00C46D69" w:rsidRPr="00F57AAA">
        <w:t xml:space="preserve"> </w:t>
      </w:r>
      <w:r w:rsidR="00977904" w:rsidRPr="00F57AAA">
        <w:t>StPBG</w:t>
      </w:r>
      <w:r w:rsidR="00364F7F" w:rsidRPr="00F57AAA">
        <w:t xml:space="preserve"> </w:t>
      </w:r>
      <w:r w:rsidR="005C1EA2" w:rsidRPr="00F57AAA">
        <w:t>– AVVO</w:t>
      </w:r>
      <w:r w:rsidR="00977904" w:rsidRPr="00F57AAA">
        <w:t>)</w:t>
      </w:r>
      <w:bookmarkEnd w:id="0"/>
    </w:p>
    <w:p w14:paraId="2EA9C55D" w14:textId="77777777" w:rsidR="00977904" w:rsidRPr="00F57AAA" w:rsidRDefault="00977904" w:rsidP="00E57972">
      <w:pPr>
        <w:pStyle w:val="12PromKlEinlSatz"/>
      </w:pPr>
      <w:r w:rsidRPr="00F57AAA">
        <w:t xml:space="preserve">Auf </w:t>
      </w:r>
      <w:r w:rsidR="00364F7F" w:rsidRPr="00F57AAA">
        <w:t xml:space="preserve">Grund des </w:t>
      </w:r>
      <w:r w:rsidRPr="00F57AAA">
        <w:t>§ </w:t>
      </w:r>
      <w:r w:rsidR="00CE0C2B" w:rsidRPr="00F57AAA">
        <w:t>27</w:t>
      </w:r>
      <w:r w:rsidR="00364F7F" w:rsidRPr="00F57AAA">
        <w:t xml:space="preserve"> Abs. 8 Z </w:t>
      </w:r>
      <w:r w:rsidR="005C1EA2" w:rsidRPr="00F57AAA">
        <w:t>2</w:t>
      </w:r>
      <w:r w:rsidRPr="00F57AAA">
        <w:t xml:space="preserve"> des Steiermärkischen Pflege</w:t>
      </w:r>
      <w:r w:rsidR="00615804" w:rsidRPr="00F57AAA">
        <w:t>- und Betreuungsgesetzes, LGBl.</w:t>
      </w:r>
      <w:r w:rsidR="00C571C5" w:rsidRPr="00F57AAA">
        <w:t xml:space="preserve"> </w:t>
      </w:r>
      <w:r w:rsidRPr="00F57AAA">
        <w:t>Nr. </w:t>
      </w:r>
      <w:r w:rsidR="00C533F9" w:rsidRPr="00F57AAA">
        <w:t>90/2024</w:t>
      </w:r>
      <w:r w:rsidR="00364F7F" w:rsidRPr="00F57AAA">
        <w:t xml:space="preserve"> </w:t>
      </w:r>
      <w:r w:rsidRPr="00F57AAA">
        <w:t>wird verordnet:</w:t>
      </w:r>
    </w:p>
    <w:p w14:paraId="420543B2" w14:textId="77777777" w:rsidR="00977904" w:rsidRPr="00F57AAA" w:rsidRDefault="00977904" w:rsidP="00E57972">
      <w:pPr>
        <w:pStyle w:val="44UeberschrArt"/>
      </w:pPr>
      <w:r w:rsidRPr="00F57AAA">
        <w:t>§</w:t>
      </w:r>
      <w:r w:rsidR="00364F7F" w:rsidRPr="00F57AAA">
        <w:t> </w:t>
      </w:r>
      <w:r w:rsidRPr="00F57AAA">
        <w:t>1</w:t>
      </w:r>
    </w:p>
    <w:p w14:paraId="5F02E55E" w14:textId="77777777" w:rsidR="00911E56" w:rsidRPr="00F57AAA" w:rsidRDefault="00911E56" w:rsidP="00E57972">
      <w:pPr>
        <w:pStyle w:val="45UeberschrPara"/>
      </w:pPr>
      <w:r w:rsidRPr="00F57AAA">
        <w:t>Zusatzleistungen</w:t>
      </w:r>
    </w:p>
    <w:p w14:paraId="0D2641F6" w14:textId="77777777" w:rsidR="00911E56" w:rsidRPr="00F57AAA" w:rsidRDefault="00977904" w:rsidP="00E57972">
      <w:pPr>
        <w:pStyle w:val="51Abs"/>
      </w:pPr>
      <w:r w:rsidRPr="00845839">
        <w:rPr>
          <w:lang w:val="de-DE"/>
        </w:rPr>
        <w:t>(</w:t>
      </w:r>
      <w:r w:rsidR="00911E56" w:rsidRPr="00845839">
        <w:rPr>
          <w:lang w:val="de-DE"/>
        </w:rPr>
        <w:t xml:space="preserve">1) Zusatzleistungen, welche vom </w:t>
      </w:r>
      <w:r w:rsidR="00361745" w:rsidRPr="00845839">
        <w:rPr>
          <w:lang w:val="de-DE"/>
        </w:rPr>
        <w:t>Tagsatz und den Pflegezuschlägen (§ 27 Abs. 8 Z 1 Steiermärkisches Pflege- und Betreuungsgesetz – StPBG</w:t>
      </w:r>
      <w:r w:rsidR="000D5B84" w:rsidRPr="00845839">
        <w:rPr>
          <w:lang w:val="de-DE"/>
        </w:rPr>
        <w:t>, LGBl.</w:t>
      </w:r>
      <w:r w:rsidR="00C571C5" w:rsidRPr="00845839">
        <w:rPr>
          <w:lang w:val="de-DE"/>
        </w:rPr>
        <w:t xml:space="preserve"> </w:t>
      </w:r>
      <w:r w:rsidR="000D5B84" w:rsidRPr="00845839">
        <w:rPr>
          <w:lang w:val="de-DE"/>
        </w:rPr>
        <w:t>Nr. 90/2024</w:t>
      </w:r>
      <w:r w:rsidR="00361745" w:rsidRPr="00845839">
        <w:rPr>
          <w:lang w:val="de-DE"/>
        </w:rPr>
        <w:t>)</w:t>
      </w:r>
      <w:r w:rsidR="00362735" w:rsidRPr="00845839">
        <w:rPr>
          <w:lang w:val="de-DE"/>
        </w:rPr>
        <w:t>,</w:t>
      </w:r>
      <w:r w:rsidR="00615804" w:rsidRPr="00845839">
        <w:rPr>
          <w:lang w:val="de-DE"/>
        </w:rPr>
        <w:t xml:space="preserve"> </w:t>
      </w:r>
      <w:r w:rsidR="00911E56" w:rsidRPr="00845839">
        <w:rPr>
          <w:lang w:val="de-DE"/>
        </w:rPr>
        <w:t xml:space="preserve">nicht erfasst sind, wie </w:t>
      </w:r>
      <w:r w:rsidR="006077BC" w:rsidRPr="00845839">
        <w:rPr>
          <w:lang w:val="de-DE"/>
        </w:rPr>
        <w:t xml:space="preserve">Einbettzimmerzuschlag, </w:t>
      </w:r>
      <w:r w:rsidR="00911E56" w:rsidRPr="00845839">
        <w:rPr>
          <w:lang w:val="de-DE"/>
        </w:rPr>
        <w:t>ärztliche Leistungen, therapeutische Leistungen, Apotheke</w:t>
      </w:r>
      <w:r w:rsidR="00BA7837" w:rsidRPr="00845839">
        <w:rPr>
          <w:lang w:val="de-DE"/>
        </w:rPr>
        <w:t>n- und Drogerieartikel, Friseurinnen/Friseure</w:t>
      </w:r>
      <w:r w:rsidR="00911E56" w:rsidRPr="00845839">
        <w:rPr>
          <w:lang w:val="de-DE"/>
        </w:rPr>
        <w:t>, Fußpflege, Massagen, Telefon</w:t>
      </w:r>
      <w:r w:rsidR="00105B10" w:rsidRPr="00845839">
        <w:rPr>
          <w:lang w:val="de-DE"/>
        </w:rPr>
        <w:t xml:space="preserve"> und</w:t>
      </w:r>
      <w:r w:rsidR="00911E56" w:rsidRPr="00845839">
        <w:rPr>
          <w:lang w:val="de-DE"/>
        </w:rPr>
        <w:t xml:space="preserve"> die Zurverfügungstellung von Fernseh- und Radiogeräten sind mit </w:t>
      </w:r>
      <w:r w:rsidR="00C423D2" w:rsidRPr="00845839">
        <w:rPr>
          <w:lang w:val="de-DE"/>
        </w:rPr>
        <w:t>de</w:t>
      </w:r>
      <w:r w:rsidR="00361745" w:rsidRPr="00845839">
        <w:rPr>
          <w:lang w:val="de-DE"/>
        </w:rPr>
        <w:t>n</w:t>
      </w:r>
      <w:r w:rsidR="00C423D2" w:rsidRPr="00845839">
        <w:rPr>
          <w:lang w:val="de-DE"/>
        </w:rPr>
        <w:t xml:space="preserve"> </w:t>
      </w:r>
      <w:r w:rsidR="00361745" w:rsidRPr="00845839">
        <w:rPr>
          <w:lang w:val="de-DE"/>
        </w:rPr>
        <w:t>Leistungsberechtigten</w:t>
      </w:r>
      <w:r w:rsidR="00911E56" w:rsidRPr="00845839">
        <w:rPr>
          <w:lang w:val="de-DE"/>
        </w:rPr>
        <w:t xml:space="preserve"> im </w:t>
      </w:r>
      <w:r w:rsidR="00C423D2" w:rsidRPr="00845839">
        <w:rPr>
          <w:lang w:val="de-DE"/>
        </w:rPr>
        <w:t xml:space="preserve">Pflegewohnheimvertrag </w:t>
      </w:r>
      <w:r w:rsidR="00911E56" w:rsidRPr="00845839">
        <w:rPr>
          <w:lang w:val="de-DE"/>
        </w:rPr>
        <w:t>gesondert zu vereinbaren und abzurechnen.</w:t>
      </w:r>
    </w:p>
    <w:p w14:paraId="0FBD22AF" w14:textId="77777777" w:rsidR="00883C66" w:rsidRPr="00F57AAA" w:rsidRDefault="00977904" w:rsidP="00E57972">
      <w:pPr>
        <w:pStyle w:val="51Abs"/>
      </w:pPr>
      <w:r w:rsidRPr="00845839">
        <w:rPr>
          <w:lang w:val="de-DE"/>
        </w:rPr>
        <w:t>(</w:t>
      </w:r>
      <w:r w:rsidR="00911E56" w:rsidRPr="00845839">
        <w:rPr>
          <w:lang w:val="de-DE"/>
        </w:rPr>
        <w:t>2) Für die Zurverfügungstellung eines Einbettzimmers</w:t>
      </w:r>
      <w:r w:rsidR="006077BC" w:rsidRPr="00845839">
        <w:rPr>
          <w:lang w:val="de-DE"/>
        </w:rPr>
        <w:t xml:space="preserve"> mit eigener Nasszelle</w:t>
      </w:r>
      <w:r w:rsidR="00911E56" w:rsidRPr="00845839">
        <w:rPr>
          <w:lang w:val="de-DE"/>
        </w:rPr>
        <w:t xml:space="preserve"> dürfen höchstens </w:t>
      </w:r>
      <w:r w:rsidR="00222BF2" w:rsidRPr="00845839">
        <w:rPr>
          <w:lang w:val="de-DE"/>
        </w:rPr>
        <w:t>8</w:t>
      </w:r>
      <w:r w:rsidR="006E6215" w:rsidRPr="00845839">
        <w:rPr>
          <w:lang w:val="de-DE"/>
        </w:rPr>
        <w:t> </w:t>
      </w:r>
      <w:r w:rsidR="00911E56" w:rsidRPr="00845839">
        <w:rPr>
          <w:lang w:val="de-DE"/>
        </w:rPr>
        <w:t xml:space="preserve">Euro/Tag verrechnet werden. Sofern </w:t>
      </w:r>
      <w:r w:rsidR="00C423D2" w:rsidRPr="00845839">
        <w:rPr>
          <w:lang w:val="de-DE"/>
        </w:rPr>
        <w:t>die</w:t>
      </w:r>
      <w:r w:rsidR="00361745" w:rsidRPr="00845839">
        <w:rPr>
          <w:lang w:val="de-DE"/>
        </w:rPr>
        <w:t>/der</w:t>
      </w:r>
      <w:r w:rsidR="00C423D2" w:rsidRPr="00845839">
        <w:rPr>
          <w:lang w:val="de-DE"/>
        </w:rPr>
        <w:t xml:space="preserve"> </w:t>
      </w:r>
      <w:r w:rsidR="00361745" w:rsidRPr="00845839">
        <w:rPr>
          <w:lang w:val="de-DE"/>
        </w:rPr>
        <w:t>Leistungsberechtigte</w:t>
      </w:r>
      <w:r w:rsidR="00911E56" w:rsidRPr="00845839">
        <w:rPr>
          <w:lang w:val="de-DE"/>
        </w:rPr>
        <w:t xml:space="preserve"> höchstens eine Mindestpension bezieht, dürfen höchstens </w:t>
      </w:r>
      <w:r w:rsidR="00222BF2" w:rsidRPr="00845839">
        <w:rPr>
          <w:lang w:val="de-DE"/>
        </w:rPr>
        <w:t>5,50</w:t>
      </w:r>
      <w:r w:rsidR="00C571C5" w:rsidRPr="00845839">
        <w:rPr>
          <w:lang w:val="de-DE"/>
        </w:rPr>
        <w:t> </w:t>
      </w:r>
      <w:r w:rsidR="00911E56" w:rsidRPr="00845839">
        <w:rPr>
          <w:lang w:val="de-DE"/>
        </w:rPr>
        <w:t xml:space="preserve">Euro/Tag verrechnet werden. </w:t>
      </w:r>
      <w:r w:rsidR="00361745" w:rsidRPr="00845839">
        <w:rPr>
          <w:lang w:val="de-DE"/>
        </w:rPr>
        <w:t>Leistungsberechtigten</w:t>
      </w:r>
      <w:r w:rsidR="00C46D69" w:rsidRPr="00845839">
        <w:rPr>
          <w:lang w:val="de-DE"/>
        </w:rPr>
        <w:t xml:space="preserve"> ohne Pensionsbezug darf kein Zuschlag verrechnet werden, sofern ein Einbettzimmer auf Grund eines begründeten Bedarfes zur Verfügung zu stellen ist. </w:t>
      </w:r>
      <w:r w:rsidR="00C46D69" w:rsidRPr="00F57AAA">
        <w:t>Dieser Bedarf ist durch eine (amts-)ärztliche oder fachärztliche schriftliche Stellungnahme (Befund, Entlassungsbrief etc.) nachzuweisen.</w:t>
      </w:r>
    </w:p>
    <w:p w14:paraId="65E83C68" w14:textId="77777777" w:rsidR="00977904" w:rsidRPr="00F57AAA" w:rsidRDefault="00977904" w:rsidP="00E57972">
      <w:pPr>
        <w:pStyle w:val="44UeberschrArt"/>
      </w:pPr>
      <w:r w:rsidRPr="00F57AAA">
        <w:t>§</w:t>
      </w:r>
      <w:r w:rsidR="00364F7F" w:rsidRPr="00F57AAA">
        <w:t> </w:t>
      </w:r>
      <w:r w:rsidRPr="00F57AAA">
        <w:t>2</w:t>
      </w:r>
    </w:p>
    <w:p w14:paraId="196261C3" w14:textId="77777777" w:rsidR="00911E56" w:rsidRPr="00F57AAA" w:rsidRDefault="00911E56" w:rsidP="00E57972">
      <w:pPr>
        <w:pStyle w:val="45UeberschrPara"/>
      </w:pPr>
      <w:r w:rsidRPr="00F57AAA">
        <w:t>Ab</w:t>
      </w:r>
      <w:r w:rsidR="000D5B84" w:rsidRPr="00F57AAA">
        <w:t>-</w:t>
      </w:r>
      <w:r w:rsidRPr="00F57AAA">
        <w:t xml:space="preserve"> und Verrechnungsbestimmungen</w:t>
      </w:r>
    </w:p>
    <w:p w14:paraId="6E4D329B" w14:textId="77777777" w:rsidR="00911E56" w:rsidRPr="00F57AAA" w:rsidRDefault="00977904" w:rsidP="00E57972">
      <w:pPr>
        <w:pStyle w:val="51Abs"/>
      </w:pPr>
      <w:r w:rsidRPr="00845839">
        <w:rPr>
          <w:lang w:val="de-DE"/>
        </w:rPr>
        <w:t>(1)</w:t>
      </w:r>
      <w:r w:rsidR="00911E56" w:rsidRPr="00845839">
        <w:rPr>
          <w:lang w:val="de-DE"/>
        </w:rPr>
        <w:t xml:space="preserve"> </w:t>
      </w:r>
      <w:r w:rsidR="00361745" w:rsidRPr="00845839">
        <w:rPr>
          <w:lang w:val="de-DE"/>
        </w:rPr>
        <w:t xml:space="preserve">Die </w:t>
      </w:r>
      <w:r w:rsidR="00911E56" w:rsidRPr="00845839">
        <w:rPr>
          <w:lang w:val="de-DE"/>
        </w:rPr>
        <w:t xml:space="preserve">Verrechnung von </w:t>
      </w:r>
      <w:r w:rsidR="00361745" w:rsidRPr="00845839">
        <w:rPr>
          <w:lang w:val="de-DE"/>
        </w:rPr>
        <w:t>Tagsätzen und Pflegezuschlägen (§ 27 Abs. 8 Z 1 StPBG)</w:t>
      </w:r>
      <w:r w:rsidR="00911E56" w:rsidRPr="00845839">
        <w:rPr>
          <w:lang w:val="de-DE"/>
        </w:rPr>
        <w:t xml:space="preserve"> </w:t>
      </w:r>
      <w:r w:rsidR="00361745" w:rsidRPr="00845839">
        <w:rPr>
          <w:lang w:val="de-DE"/>
        </w:rPr>
        <w:t>durch anerkannte Pflegewohnheime setzt</w:t>
      </w:r>
      <w:r w:rsidR="00911E56" w:rsidRPr="00845839">
        <w:rPr>
          <w:lang w:val="de-DE"/>
        </w:rPr>
        <w:t xml:space="preserve"> ein</w:t>
      </w:r>
      <w:r w:rsidR="00361745" w:rsidRPr="00845839">
        <w:rPr>
          <w:lang w:val="de-DE"/>
        </w:rPr>
        <w:t>en</w:t>
      </w:r>
      <w:r w:rsidR="00911E56" w:rsidRPr="00845839">
        <w:rPr>
          <w:lang w:val="de-DE"/>
        </w:rPr>
        <w:t xml:space="preserve"> rechtskräftige</w:t>
      </w:r>
      <w:r w:rsidR="00361745" w:rsidRPr="00845839">
        <w:rPr>
          <w:lang w:val="de-DE"/>
        </w:rPr>
        <w:t>n</w:t>
      </w:r>
      <w:r w:rsidR="00911E56" w:rsidRPr="00845839">
        <w:rPr>
          <w:lang w:val="de-DE"/>
        </w:rPr>
        <w:t xml:space="preserve"> Zuerkennungsbescheid gemäß </w:t>
      </w:r>
      <w:r w:rsidR="00D35C41" w:rsidRPr="00845839">
        <w:rPr>
          <w:lang w:val="de-DE"/>
        </w:rPr>
        <w:t>§ 1</w:t>
      </w:r>
      <w:r w:rsidR="00BB4373" w:rsidRPr="00845839">
        <w:rPr>
          <w:lang w:val="de-DE"/>
        </w:rPr>
        <w:t>4</w:t>
      </w:r>
      <w:r w:rsidR="00D35C41" w:rsidRPr="00845839">
        <w:rPr>
          <w:lang w:val="de-DE"/>
        </w:rPr>
        <w:t xml:space="preserve"> StPBG</w:t>
      </w:r>
      <w:r w:rsidR="00911E56" w:rsidRPr="00845839">
        <w:rPr>
          <w:lang w:val="de-DE"/>
        </w:rPr>
        <w:t xml:space="preserve"> </w:t>
      </w:r>
      <w:r w:rsidR="00361745" w:rsidRPr="00845839">
        <w:rPr>
          <w:lang w:val="de-DE"/>
        </w:rPr>
        <w:t>voraus</w:t>
      </w:r>
      <w:r w:rsidR="00911E56" w:rsidRPr="00845839">
        <w:rPr>
          <w:lang w:val="de-DE"/>
        </w:rPr>
        <w:t>.</w:t>
      </w:r>
    </w:p>
    <w:p w14:paraId="229B4A10" w14:textId="77777777" w:rsidR="00911E56" w:rsidRPr="00F57AAA" w:rsidRDefault="00977904" w:rsidP="00E57972">
      <w:pPr>
        <w:pStyle w:val="51Abs"/>
      </w:pPr>
      <w:r w:rsidRPr="00845839">
        <w:rPr>
          <w:lang w:val="de-DE"/>
        </w:rPr>
        <w:t>(2)</w:t>
      </w:r>
      <w:r w:rsidR="00911E56" w:rsidRPr="00845839">
        <w:rPr>
          <w:lang w:val="de-DE"/>
        </w:rPr>
        <w:t xml:space="preserve"> </w:t>
      </w:r>
      <w:r w:rsidR="00361745" w:rsidRPr="00845839">
        <w:rPr>
          <w:lang w:val="de-DE"/>
        </w:rPr>
        <w:t xml:space="preserve">Für die </w:t>
      </w:r>
      <w:r w:rsidR="00911E56" w:rsidRPr="00845839">
        <w:rPr>
          <w:lang w:val="de-DE"/>
        </w:rPr>
        <w:t>Rechnungslegungsbestimmungen</w:t>
      </w:r>
      <w:r w:rsidR="00361745" w:rsidRPr="00845839">
        <w:rPr>
          <w:lang w:val="de-DE"/>
        </w:rPr>
        <w:t xml:space="preserve"> gilt</w:t>
      </w:r>
      <w:r w:rsidR="00927212" w:rsidRPr="00845839">
        <w:rPr>
          <w:lang w:val="de-DE"/>
        </w:rPr>
        <w:t>:</w:t>
      </w:r>
    </w:p>
    <w:p w14:paraId="3A751510" w14:textId="77777777" w:rsidR="00A973FE" w:rsidRPr="00F57AAA" w:rsidRDefault="00A7324A" w:rsidP="00E57972">
      <w:pPr>
        <w:pStyle w:val="52Aufzaehle1Ziffer"/>
      </w:pPr>
      <w:r w:rsidRPr="00F57AAA">
        <w:tab/>
      </w:r>
      <w:r w:rsidR="00911E56" w:rsidRPr="00845839">
        <w:rPr>
          <w:lang w:val="de-DE"/>
        </w:rPr>
        <w:t>1</w:t>
      </w:r>
      <w:r w:rsidRPr="00845839">
        <w:rPr>
          <w:lang w:val="de-DE"/>
        </w:rPr>
        <w:t>.</w:t>
      </w:r>
      <w:r w:rsidRPr="00F57AAA">
        <w:tab/>
      </w:r>
      <w:r w:rsidR="00361745" w:rsidRPr="00845839">
        <w:rPr>
          <w:lang w:val="de-DE"/>
        </w:rPr>
        <w:t xml:space="preserve">Sie </w:t>
      </w:r>
      <w:r w:rsidR="00911E56" w:rsidRPr="00845839">
        <w:rPr>
          <w:lang w:val="de-DE"/>
        </w:rPr>
        <w:t xml:space="preserve">kann frühestens nach Ablauf </w:t>
      </w:r>
      <w:r w:rsidR="00361745" w:rsidRPr="00845839">
        <w:rPr>
          <w:lang w:val="de-DE"/>
        </w:rPr>
        <w:t>je</w:t>
      </w:r>
      <w:r w:rsidR="00911E56" w:rsidRPr="00845839">
        <w:rPr>
          <w:lang w:val="de-DE"/>
        </w:rPr>
        <w:t>des Monats und nach erbrachter Leistung erfolgen</w:t>
      </w:r>
      <w:r w:rsidR="00517C29" w:rsidRPr="00845839">
        <w:rPr>
          <w:lang w:val="de-DE"/>
        </w:rPr>
        <w:t xml:space="preserve">, das Rechnungsdatum </w:t>
      </w:r>
      <w:r w:rsidR="00361745" w:rsidRPr="00845839">
        <w:rPr>
          <w:lang w:val="de-DE"/>
        </w:rPr>
        <w:t xml:space="preserve">kann daher </w:t>
      </w:r>
      <w:r w:rsidR="00517C29" w:rsidRPr="00845839">
        <w:rPr>
          <w:lang w:val="de-DE"/>
        </w:rPr>
        <w:t xml:space="preserve">frühestens der 1. </w:t>
      </w:r>
      <w:r w:rsidR="00927212" w:rsidRPr="00845839">
        <w:rPr>
          <w:lang w:val="de-DE"/>
        </w:rPr>
        <w:t xml:space="preserve">Tag </w:t>
      </w:r>
      <w:r w:rsidR="00517C29" w:rsidRPr="00845839">
        <w:rPr>
          <w:lang w:val="de-DE"/>
        </w:rPr>
        <w:t>des Folgemonats sein</w:t>
      </w:r>
      <w:r w:rsidR="00911E56" w:rsidRPr="00845839">
        <w:rPr>
          <w:lang w:val="de-DE"/>
        </w:rPr>
        <w:t xml:space="preserve">. Das Zahlungsziel beträgt bei </w:t>
      </w:r>
      <w:r w:rsidR="00BB4373" w:rsidRPr="00845839">
        <w:rPr>
          <w:lang w:val="de-DE"/>
        </w:rPr>
        <w:t xml:space="preserve">sachlich und rechnerisch richtigen </w:t>
      </w:r>
      <w:r w:rsidR="00911E56" w:rsidRPr="00845839">
        <w:rPr>
          <w:lang w:val="de-DE"/>
        </w:rPr>
        <w:t xml:space="preserve">Rechnungen maximal </w:t>
      </w:r>
      <w:r w:rsidR="0060392E" w:rsidRPr="00845839">
        <w:rPr>
          <w:lang w:val="de-DE"/>
        </w:rPr>
        <w:t>28</w:t>
      </w:r>
      <w:r w:rsidR="00454697" w:rsidRPr="00845839">
        <w:rPr>
          <w:lang w:val="de-DE"/>
        </w:rPr>
        <w:t xml:space="preserve"> </w:t>
      </w:r>
      <w:r w:rsidR="00517C29" w:rsidRPr="00845839">
        <w:rPr>
          <w:lang w:val="de-DE"/>
        </w:rPr>
        <w:t>Tage</w:t>
      </w:r>
      <w:r w:rsidR="00361745" w:rsidRPr="00845839">
        <w:rPr>
          <w:lang w:val="de-DE"/>
        </w:rPr>
        <w:t xml:space="preserve"> ab deren Einlangen</w:t>
      </w:r>
      <w:r w:rsidR="00454697" w:rsidRPr="00845839">
        <w:rPr>
          <w:lang w:val="de-DE"/>
        </w:rPr>
        <w:t>.</w:t>
      </w:r>
    </w:p>
    <w:p w14:paraId="38B5EB11" w14:textId="77777777" w:rsidR="00A973FE" w:rsidRPr="00F57AAA" w:rsidRDefault="00A973FE" w:rsidP="00E57972">
      <w:pPr>
        <w:pStyle w:val="52Aufzaehle1Ziffer"/>
      </w:pPr>
      <w:r w:rsidRPr="00F57AAA">
        <w:tab/>
      </w:r>
      <w:r w:rsidRPr="00845839">
        <w:rPr>
          <w:lang w:val="de-DE"/>
        </w:rPr>
        <w:t>2.</w:t>
      </w:r>
      <w:r w:rsidRPr="00F57AAA">
        <w:tab/>
      </w:r>
      <w:r w:rsidRPr="00845839">
        <w:rPr>
          <w:lang w:val="de-DE"/>
        </w:rPr>
        <w:t>Verrechnung bei offenen Pflegegeldverfahren:</w:t>
      </w:r>
    </w:p>
    <w:p w14:paraId="3607C65D" w14:textId="77777777" w:rsidR="00EC253B" w:rsidRPr="00F57AAA" w:rsidRDefault="002F4ACE" w:rsidP="00E57972">
      <w:pPr>
        <w:pStyle w:val="52Aufzaehle2LitmitBetrag"/>
      </w:pPr>
      <w:r w:rsidRPr="00F57AAA">
        <w:tab/>
      </w:r>
      <w:r w:rsidR="00E9699E" w:rsidRPr="00845839">
        <w:rPr>
          <w:lang w:val="de-DE"/>
        </w:rPr>
        <w:t>a)</w:t>
      </w:r>
      <w:r w:rsidRPr="00F57AAA">
        <w:tab/>
      </w:r>
      <w:r w:rsidR="00EC253B" w:rsidRPr="00845839">
        <w:rPr>
          <w:lang w:val="de-DE"/>
        </w:rPr>
        <w:t xml:space="preserve">Für </w:t>
      </w:r>
      <w:r w:rsidRPr="00845839">
        <w:rPr>
          <w:lang w:val="de-DE"/>
        </w:rPr>
        <w:t>Leistungsberechtigte</w:t>
      </w:r>
      <w:r w:rsidR="00EC253B" w:rsidRPr="00845839">
        <w:rPr>
          <w:lang w:val="de-DE"/>
        </w:rPr>
        <w:t xml:space="preserve">, die zum Zeitpunkt der Aufnahme in die Einrichtung kein Pflegegeld nach dem österreichischen Bundespflegegeldgesetz beziehen und einen Antrag auf Pflegegeld gestellt haben, wird bis zum Abschluss des Pflegegeldverfahrens der Pflegezuschlag der </w:t>
      </w:r>
      <w:r w:rsidR="006E6215" w:rsidRPr="00845839">
        <w:rPr>
          <w:lang w:val="de-DE"/>
        </w:rPr>
        <w:t>Pflegegelds</w:t>
      </w:r>
      <w:r w:rsidR="00EC253B" w:rsidRPr="00845839">
        <w:rPr>
          <w:lang w:val="de-DE"/>
        </w:rPr>
        <w:t>tufe 4 verrechnet.</w:t>
      </w:r>
    </w:p>
    <w:p w14:paraId="6351B9CC" w14:textId="77777777" w:rsidR="00EC253B" w:rsidRPr="00F57AAA" w:rsidRDefault="00E9699E" w:rsidP="00E57972">
      <w:pPr>
        <w:pStyle w:val="52Aufzaehle2LitmitBetrag"/>
      </w:pPr>
      <w:r w:rsidRPr="00F57AAA">
        <w:tab/>
      </w:r>
      <w:r w:rsidRPr="00845839">
        <w:rPr>
          <w:lang w:val="de-DE"/>
        </w:rPr>
        <w:t>b)</w:t>
      </w:r>
      <w:r w:rsidRPr="00F57AAA">
        <w:tab/>
      </w:r>
      <w:r w:rsidR="00EC253B" w:rsidRPr="00845839">
        <w:rPr>
          <w:lang w:val="de-DE"/>
        </w:rPr>
        <w:t xml:space="preserve">Für </w:t>
      </w:r>
      <w:r w:rsidR="00112157" w:rsidRPr="00845839">
        <w:rPr>
          <w:lang w:val="de-DE"/>
        </w:rPr>
        <w:t>Leistungsberechtigte</w:t>
      </w:r>
      <w:r w:rsidR="00EC253B" w:rsidRPr="00845839">
        <w:rPr>
          <w:lang w:val="de-DE"/>
        </w:rPr>
        <w:t xml:space="preserve">, die zum Zeitpunkt der Aufnahme in die Einrichtung Pflegegeld nach dem österreichischen Bundespflegegeldgesetz beziehen und einen Antrag auf Erhöhung des Pflegegeldes gestellt haben, wird bis zum Abschluss des Pflegegeldverfahrens zunächst der Pflegezuschlag verrechnet, welcher der bereits rechtskräftig anerkannten Pflegegeldstufe </w:t>
      </w:r>
      <w:r w:rsidR="00112157" w:rsidRPr="00845839">
        <w:rPr>
          <w:lang w:val="de-DE"/>
        </w:rPr>
        <w:t>des Leistungsberechtigten entspricht.</w:t>
      </w:r>
    </w:p>
    <w:p w14:paraId="5151A30C" w14:textId="77777777" w:rsidR="00EC253B" w:rsidRPr="00F57AAA" w:rsidRDefault="00E9699E" w:rsidP="00E57972">
      <w:pPr>
        <w:pStyle w:val="52Aufzaehle2LitmitBetrag"/>
      </w:pPr>
      <w:r w:rsidRPr="00F57AAA">
        <w:lastRenderedPageBreak/>
        <w:tab/>
      </w:r>
      <w:r w:rsidRPr="00845839">
        <w:rPr>
          <w:lang w:val="de-DE"/>
        </w:rPr>
        <w:t>c)</w:t>
      </w:r>
      <w:r w:rsidRPr="00F57AAA">
        <w:tab/>
      </w:r>
      <w:r w:rsidR="00EC253B" w:rsidRPr="00845839">
        <w:rPr>
          <w:lang w:val="de-DE"/>
        </w:rPr>
        <w:t xml:space="preserve">Voraussetzung für die in </w:t>
      </w:r>
      <w:r w:rsidRPr="00845839">
        <w:rPr>
          <w:lang w:val="de-DE"/>
        </w:rPr>
        <w:t>lit. a und b</w:t>
      </w:r>
      <w:r w:rsidR="00EC253B" w:rsidRPr="00845839">
        <w:rPr>
          <w:lang w:val="de-DE"/>
        </w:rPr>
        <w:t xml:space="preserve"> genannte Verrechnung ist das Vorliegen eines rechtskräftigen Zuerkennungsbescheides gemäß § 1</w:t>
      </w:r>
      <w:r w:rsidR="00BB4373" w:rsidRPr="00845839">
        <w:rPr>
          <w:lang w:val="de-DE"/>
        </w:rPr>
        <w:t>4</w:t>
      </w:r>
      <w:r w:rsidR="00EC253B" w:rsidRPr="00845839">
        <w:rPr>
          <w:lang w:val="de-DE"/>
        </w:rPr>
        <w:t xml:space="preserve"> StPBG (Kostenübernahme).</w:t>
      </w:r>
      <w:r w:rsidRPr="00845839">
        <w:rPr>
          <w:lang w:val="de-DE"/>
        </w:rPr>
        <w:t xml:space="preserve"> </w:t>
      </w:r>
      <w:bookmarkStart w:id="1" w:name="_Hlk180651219"/>
      <w:r w:rsidR="00112157" w:rsidRPr="00845839">
        <w:rPr>
          <w:lang w:val="de-DE"/>
        </w:rPr>
        <w:t>Ändert sich die Pflegegeldeinstufung, ist ab Anerkennung der neuen Pflegegeldeinstufung der dieser entsprechende Tagsatz zu verrechnen.</w:t>
      </w:r>
      <w:bookmarkEnd w:id="1"/>
    </w:p>
    <w:p w14:paraId="43E8D854" w14:textId="77777777" w:rsidR="00911E56" w:rsidRPr="00F57AAA" w:rsidRDefault="00361745" w:rsidP="00E57972">
      <w:pPr>
        <w:pStyle w:val="51Abs"/>
      </w:pPr>
      <w:r w:rsidRPr="00845839">
        <w:rPr>
          <w:lang w:val="de-DE"/>
        </w:rPr>
        <w:t xml:space="preserve">(3) </w:t>
      </w:r>
      <w:r w:rsidR="00911E56" w:rsidRPr="00845839">
        <w:rPr>
          <w:lang w:val="de-DE"/>
        </w:rPr>
        <w:t>Rechnungslegungsdetails</w:t>
      </w:r>
      <w:r w:rsidR="00726F13" w:rsidRPr="00845839">
        <w:rPr>
          <w:lang w:val="de-DE"/>
        </w:rPr>
        <w:t xml:space="preserve"> und </w:t>
      </w:r>
      <w:r w:rsidR="00911E56" w:rsidRPr="00845839">
        <w:rPr>
          <w:lang w:val="de-DE"/>
        </w:rPr>
        <w:t xml:space="preserve">Weitergewährung der Tagsätze im Falle der Abwesenheit </w:t>
      </w:r>
      <w:r w:rsidR="00B5047B" w:rsidRPr="00845839">
        <w:rPr>
          <w:lang w:val="de-DE"/>
        </w:rPr>
        <w:t xml:space="preserve">der </w:t>
      </w:r>
      <w:r w:rsidR="00726F13" w:rsidRPr="00845839">
        <w:rPr>
          <w:lang w:val="de-DE"/>
        </w:rPr>
        <w:t>Leistungsberechtigten</w:t>
      </w:r>
      <w:r w:rsidR="00911E56" w:rsidRPr="00845839">
        <w:rPr>
          <w:lang w:val="de-DE"/>
        </w:rPr>
        <w:t>:</w:t>
      </w:r>
    </w:p>
    <w:p w14:paraId="56BFE79B" w14:textId="77777777" w:rsidR="00911E56" w:rsidRPr="00F57AAA" w:rsidRDefault="00B03734" w:rsidP="00E57972">
      <w:pPr>
        <w:pStyle w:val="52Aufzaehle1Ziffer"/>
      </w:pPr>
      <w:r w:rsidRPr="00F57AAA">
        <w:tab/>
      </w:r>
      <w:r w:rsidRPr="00845839">
        <w:rPr>
          <w:lang w:val="de-DE"/>
        </w:rPr>
        <w:t>1.</w:t>
      </w:r>
      <w:r w:rsidRPr="00F57AAA">
        <w:tab/>
      </w:r>
      <w:r w:rsidR="00911E56" w:rsidRPr="00845839">
        <w:rPr>
          <w:lang w:val="de-DE"/>
        </w:rPr>
        <w:t xml:space="preserve">Die Verrechnung des </w:t>
      </w:r>
      <w:r w:rsidR="00726F13" w:rsidRPr="00845839">
        <w:rPr>
          <w:lang w:val="de-DE"/>
        </w:rPr>
        <w:t xml:space="preserve">Tagsatzes </w:t>
      </w:r>
      <w:r w:rsidR="00911E56" w:rsidRPr="00845839">
        <w:rPr>
          <w:lang w:val="de-DE"/>
        </w:rPr>
        <w:t xml:space="preserve">erfolgt tageweise je </w:t>
      </w:r>
      <w:r w:rsidR="00726F13" w:rsidRPr="00845839">
        <w:rPr>
          <w:lang w:val="de-DE"/>
        </w:rPr>
        <w:t>Leistungsberechtigten</w:t>
      </w:r>
      <w:r w:rsidR="00C14209" w:rsidRPr="00845839">
        <w:rPr>
          <w:lang w:val="de-DE"/>
        </w:rPr>
        <w:t xml:space="preserve"> </w:t>
      </w:r>
      <w:r w:rsidR="00911E56" w:rsidRPr="00845839">
        <w:rPr>
          <w:lang w:val="de-DE"/>
        </w:rPr>
        <w:t xml:space="preserve">mit </w:t>
      </w:r>
      <w:r w:rsidR="005D2423" w:rsidRPr="00845839">
        <w:rPr>
          <w:lang w:val="de-DE"/>
        </w:rPr>
        <w:t xml:space="preserve">dem Land </w:t>
      </w:r>
      <w:r w:rsidR="00726F13" w:rsidRPr="00845839">
        <w:rPr>
          <w:lang w:val="de-DE"/>
        </w:rPr>
        <w:t>bzw. der Stadt Graz</w:t>
      </w:r>
      <w:r w:rsidR="00911E56" w:rsidRPr="00845839">
        <w:rPr>
          <w:lang w:val="de-DE"/>
        </w:rPr>
        <w:t xml:space="preserve">. </w:t>
      </w:r>
      <w:r w:rsidR="00BB4373" w:rsidRPr="00845839">
        <w:rPr>
          <w:lang w:val="de-DE"/>
        </w:rPr>
        <w:t>Im Falle einer Verlegung einer</w:t>
      </w:r>
      <w:r w:rsidR="009B6A70" w:rsidRPr="00845839">
        <w:rPr>
          <w:lang w:val="de-DE"/>
        </w:rPr>
        <w:t>/eines</w:t>
      </w:r>
      <w:r w:rsidR="00BB4373" w:rsidRPr="00845839">
        <w:rPr>
          <w:lang w:val="de-DE"/>
        </w:rPr>
        <w:t xml:space="preserve"> </w:t>
      </w:r>
      <w:r w:rsidR="009B6A70" w:rsidRPr="00845839">
        <w:rPr>
          <w:lang w:val="de-DE"/>
        </w:rPr>
        <w:t>Leistungsberechtigten</w:t>
      </w:r>
      <w:r w:rsidR="00911E56" w:rsidRPr="00845839">
        <w:rPr>
          <w:lang w:val="de-DE"/>
        </w:rPr>
        <w:t xml:space="preserve"> in eine andere Einrichtung ist </w:t>
      </w:r>
      <w:r w:rsidR="00BB4373" w:rsidRPr="00845839">
        <w:rPr>
          <w:lang w:val="de-DE"/>
        </w:rPr>
        <w:t xml:space="preserve">der Austrittstag </w:t>
      </w:r>
      <w:r w:rsidR="00911E56" w:rsidRPr="00845839">
        <w:rPr>
          <w:lang w:val="de-DE"/>
        </w:rPr>
        <w:t>nicht zu verrechnen. Dies gilt nicht im Ablebensfall</w:t>
      </w:r>
      <w:r w:rsidR="00BB4373" w:rsidRPr="00845839">
        <w:rPr>
          <w:lang w:val="de-DE"/>
        </w:rPr>
        <w:t xml:space="preserve"> oder </w:t>
      </w:r>
      <w:r w:rsidR="009B6A70" w:rsidRPr="00845839">
        <w:rPr>
          <w:lang w:val="de-DE"/>
        </w:rPr>
        <w:t>wenn keine weitere Pflegewohnheimunterbringung erfolgt</w:t>
      </w:r>
      <w:r w:rsidR="00911E56" w:rsidRPr="00845839">
        <w:rPr>
          <w:lang w:val="de-DE"/>
        </w:rPr>
        <w:t>.</w:t>
      </w:r>
    </w:p>
    <w:p w14:paraId="1B24FE07" w14:textId="77777777" w:rsidR="00911E56" w:rsidRPr="00F57AAA" w:rsidRDefault="00B03734" w:rsidP="00E57972">
      <w:pPr>
        <w:pStyle w:val="52Aufzaehle1Ziffer"/>
      </w:pPr>
      <w:r w:rsidRPr="00F57AAA">
        <w:tab/>
      </w:r>
      <w:r w:rsidRPr="00845839">
        <w:rPr>
          <w:lang w:val="de-DE"/>
        </w:rPr>
        <w:t>2.</w:t>
      </w:r>
      <w:r w:rsidRPr="00F57AAA">
        <w:tab/>
      </w:r>
      <w:r w:rsidR="00911E56" w:rsidRPr="00845839">
        <w:rPr>
          <w:lang w:val="de-DE"/>
        </w:rPr>
        <w:t xml:space="preserve">Die Einrichtung hat je </w:t>
      </w:r>
      <w:r w:rsidR="009B6A70" w:rsidRPr="00845839">
        <w:rPr>
          <w:lang w:val="de-DE"/>
        </w:rPr>
        <w:t>Leistungsberechtigten</w:t>
      </w:r>
      <w:r w:rsidR="00C14209" w:rsidRPr="00845839">
        <w:rPr>
          <w:lang w:val="de-DE"/>
        </w:rPr>
        <w:t xml:space="preserve"> </w:t>
      </w:r>
      <w:r w:rsidR="00911E56" w:rsidRPr="00845839">
        <w:rPr>
          <w:lang w:val="de-DE"/>
        </w:rPr>
        <w:t xml:space="preserve">alle Anwesenheits- und Abwesenheitstage in </w:t>
      </w:r>
      <w:r w:rsidR="009B6A70" w:rsidRPr="00845839">
        <w:rPr>
          <w:lang w:val="de-DE"/>
        </w:rPr>
        <w:t xml:space="preserve">monatliche Listen </w:t>
      </w:r>
      <w:r w:rsidR="00911E56" w:rsidRPr="00845839">
        <w:rPr>
          <w:lang w:val="de-DE"/>
        </w:rPr>
        <w:t xml:space="preserve">einzutragen und den Grund für die jeweilige Abwesenheit </w:t>
      </w:r>
      <w:r w:rsidR="009B6A70" w:rsidRPr="00845839">
        <w:rPr>
          <w:lang w:val="de-DE"/>
        </w:rPr>
        <w:t xml:space="preserve">(bspw. Privat, Kur, Rehabilitation und stationäre Krankenhausaufenthalte) </w:t>
      </w:r>
      <w:r w:rsidR="00911E56" w:rsidRPr="00845839">
        <w:rPr>
          <w:lang w:val="de-DE"/>
        </w:rPr>
        <w:t>zu vermerken</w:t>
      </w:r>
      <w:r w:rsidR="009B6A70" w:rsidRPr="00845839">
        <w:rPr>
          <w:lang w:val="de-DE"/>
        </w:rPr>
        <w:t>; diese Liste und die Nachweise für die Abwesenheiten sind</w:t>
      </w:r>
      <w:r w:rsidR="00977904" w:rsidRPr="00845839">
        <w:rPr>
          <w:lang w:val="de-DE"/>
        </w:rPr>
        <w:t xml:space="preserve"> </w:t>
      </w:r>
      <w:r w:rsidR="009B6A70" w:rsidRPr="00845839">
        <w:rPr>
          <w:lang w:val="de-DE"/>
        </w:rPr>
        <w:t>der</w:t>
      </w:r>
      <w:r w:rsidR="00977904" w:rsidRPr="00845839">
        <w:rPr>
          <w:lang w:val="de-DE"/>
        </w:rPr>
        <w:t xml:space="preserve"> Abrechnung beizulegen</w:t>
      </w:r>
      <w:r w:rsidR="00911E56" w:rsidRPr="00845839">
        <w:rPr>
          <w:lang w:val="de-DE"/>
        </w:rPr>
        <w:t>.</w:t>
      </w:r>
      <w:r w:rsidR="009B6A70" w:rsidRPr="00845839">
        <w:rPr>
          <w:lang w:val="de-DE"/>
        </w:rPr>
        <w:t xml:space="preserve"> Private Abwesenheiten sind höchstens sechs Wochen im </w:t>
      </w:r>
      <w:r w:rsidRPr="00845839">
        <w:rPr>
          <w:lang w:val="de-DE"/>
        </w:rPr>
        <w:t>Kalenderjahr</w:t>
      </w:r>
      <w:r w:rsidR="009B6A70" w:rsidRPr="00845839">
        <w:rPr>
          <w:lang w:val="de-DE"/>
        </w:rPr>
        <w:t xml:space="preserve"> möglich</w:t>
      </w:r>
      <w:r w:rsidRPr="00845839">
        <w:rPr>
          <w:lang w:val="de-DE"/>
        </w:rPr>
        <w:t xml:space="preserve"> und sind im Einzugsjahr entsprechend zu aliquotieren, wobei</w:t>
      </w:r>
      <w:r w:rsidR="009B6A70" w:rsidRPr="00845839">
        <w:rPr>
          <w:lang w:val="de-DE"/>
        </w:rPr>
        <w:t xml:space="preserve"> </w:t>
      </w:r>
      <w:r w:rsidRPr="00845839">
        <w:rPr>
          <w:lang w:val="de-DE"/>
        </w:rPr>
        <w:t>a</w:t>
      </w:r>
      <w:r w:rsidR="009B6A70" w:rsidRPr="00845839">
        <w:rPr>
          <w:lang w:val="de-DE"/>
        </w:rPr>
        <w:t>ls erster und letzter Abwesenheitstag jene Tage</w:t>
      </w:r>
      <w:r w:rsidRPr="00845839">
        <w:rPr>
          <w:lang w:val="de-DE"/>
        </w:rPr>
        <w:t xml:space="preserve"> zählen</w:t>
      </w:r>
      <w:r w:rsidR="009B6A70" w:rsidRPr="00845839">
        <w:rPr>
          <w:lang w:val="de-DE"/>
        </w:rPr>
        <w:t>, an denen die/der Leistungsberechtigte keine 24 Stunden im Pflegewohnheim aufhältig ist.</w:t>
      </w:r>
    </w:p>
    <w:p w14:paraId="7532086A" w14:textId="77777777" w:rsidR="00911E56" w:rsidRPr="00F57AAA" w:rsidRDefault="00B03734" w:rsidP="00E57972">
      <w:pPr>
        <w:pStyle w:val="52Aufzaehle1Ziffer"/>
      </w:pPr>
      <w:r w:rsidRPr="00F57AAA">
        <w:tab/>
      </w:r>
      <w:r w:rsidRPr="00845839">
        <w:rPr>
          <w:lang w:val="de-DE"/>
        </w:rPr>
        <w:t>3.</w:t>
      </w:r>
      <w:r w:rsidRPr="00F57AAA">
        <w:tab/>
      </w:r>
      <w:r w:rsidR="00911E56" w:rsidRPr="00845839">
        <w:rPr>
          <w:lang w:val="de-DE"/>
        </w:rPr>
        <w:t>Abwesenheit</w:t>
      </w:r>
      <w:r w:rsidR="009B6A70" w:rsidRPr="00845839">
        <w:rPr>
          <w:lang w:val="de-DE"/>
        </w:rPr>
        <w:t>en</w:t>
      </w:r>
      <w:r w:rsidR="00911E56" w:rsidRPr="00845839">
        <w:rPr>
          <w:lang w:val="de-DE"/>
        </w:rPr>
        <w:t xml:space="preserve"> reduzieren </w:t>
      </w:r>
      <w:r w:rsidR="009B6A70" w:rsidRPr="00845839">
        <w:rPr>
          <w:lang w:val="de-DE"/>
        </w:rPr>
        <w:t>den Tagsatz (</w:t>
      </w:r>
      <w:r w:rsidR="00F64613" w:rsidRPr="00845839">
        <w:rPr>
          <w:lang w:val="de-DE"/>
        </w:rPr>
        <w:t>StPBG-</w:t>
      </w:r>
      <w:r w:rsidR="009B6A70" w:rsidRPr="00845839">
        <w:rPr>
          <w:lang w:val="de-DE"/>
        </w:rPr>
        <w:t xml:space="preserve">TSVO) </w:t>
      </w:r>
      <w:r w:rsidR="00911E56" w:rsidRPr="00845839">
        <w:rPr>
          <w:lang w:val="de-DE"/>
        </w:rPr>
        <w:t xml:space="preserve">um </w:t>
      </w:r>
      <w:r w:rsidRPr="00845839">
        <w:rPr>
          <w:lang w:val="de-DE"/>
        </w:rPr>
        <w:t>16,22</w:t>
      </w:r>
      <w:r w:rsidR="00E9699E" w:rsidRPr="00845839">
        <w:rPr>
          <w:lang w:val="de-DE"/>
        </w:rPr>
        <w:t> </w:t>
      </w:r>
      <w:r w:rsidR="00911E56" w:rsidRPr="00845839">
        <w:rPr>
          <w:lang w:val="de-DE"/>
        </w:rPr>
        <w:t xml:space="preserve">%. Der verringerte </w:t>
      </w:r>
      <w:r w:rsidR="009B6A70" w:rsidRPr="00845839">
        <w:rPr>
          <w:lang w:val="de-DE"/>
        </w:rPr>
        <w:t xml:space="preserve">Tagsatz </w:t>
      </w:r>
      <w:r w:rsidR="00911E56" w:rsidRPr="00845839">
        <w:rPr>
          <w:lang w:val="de-DE"/>
        </w:rPr>
        <w:t xml:space="preserve">ist ab dem </w:t>
      </w:r>
      <w:r w:rsidR="0060392E" w:rsidRPr="00845839">
        <w:rPr>
          <w:lang w:val="de-DE"/>
        </w:rPr>
        <w:t>vierten</w:t>
      </w:r>
      <w:r w:rsidR="00BB4373" w:rsidRPr="00845839">
        <w:rPr>
          <w:lang w:val="de-DE"/>
        </w:rPr>
        <w:t xml:space="preserve"> </w:t>
      </w:r>
      <w:r w:rsidR="00911E56" w:rsidRPr="00845839">
        <w:rPr>
          <w:lang w:val="de-DE"/>
        </w:rPr>
        <w:t xml:space="preserve">Tag der Abwesenheit </w:t>
      </w:r>
      <w:r w:rsidR="009B6A70" w:rsidRPr="00845839">
        <w:rPr>
          <w:lang w:val="de-DE"/>
        </w:rPr>
        <w:t>zu verrechnen</w:t>
      </w:r>
      <w:r w:rsidR="00911E56" w:rsidRPr="00845839">
        <w:rPr>
          <w:lang w:val="de-DE"/>
        </w:rPr>
        <w:t>.</w:t>
      </w:r>
    </w:p>
    <w:p w14:paraId="1B79BB5A" w14:textId="77777777" w:rsidR="00911E56" w:rsidRPr="00F57AAA" w:rsidRDefault="009B6A70" w:rsidP="00E57972">
      <w:pPr>
        <w:pStyle w:val="51Abs"/>
      </w:pPr>
      <w:r w:rsidRPr="00F57AAA">
        <w:t>(</w:t>
      </w:r>
      <w:r w:rsidR="00A973FE" w:rsidRPr="00845839">
        <w:rPr>
          <w:lang w:val="de-DE"/>
        </w:rPr>
        <w:t>4</w:t>
      </w:r>
      <w:r w:rsidRPr="00845839">
        <w:rPr>
          <w:lang w:val="de-DE"/>
        </w:rPr>
        <w:t>)</w:t>
      </w:r>
      <w:r w:rsidR="00F5694F" w:rsidRPr="00845839">
        <w:rPr>
          <w:lang w:val="de-DE"/>
        </w:rPr>
        <w:t xml:space="preserve"> </w:t>
      </w:r>
      <w:r w:rsidR="00911E56" w:rsidRPr="00845839">
        <w:rPr>
          <w:lang w:val="de-DE"/>
        </w:rPr>
        <w:t>Kontrolle der Abrechnung:</w:t>
      </w:r>
    </w:p>
    <w:p w14:paraId="28153474" w14:textId="77777777" w:rsidR="00911E56" w:rsidRPr="00F57AAA" w:rsidRDefault="009B6A70" w:rsidP="00E57972">
      <w:pPr>
        <w:pStyle w:val="52Aufzaehle1Ziffer"/>
      </w:pPr>
      <w:r w:rsidRPr="00F57AAA">
        <w:tab/>
      </w:r>
      <w:r w:rsidRPr="00845839">
        <w:rPr>
          <w:lang w:val="de-DE"/>
        </w:rPr>
        <w:t>1.</w:t>
      </w:r>
      <w:r w:rsidRPr="00F57AAA">
        <w:tab/>
      </w:r>
      <w:r w:rsidR="00911E56" w:rsidRPr="00845839">
        <w:rPr>
          <w:lang w:val="de-DE"/>
        </w:rPr>
        <w:t>Das</w:t>
      </w:r>
      <w:r w:rsidR="00186DD3" w:rsidRPr="00845839">
        <w:rPr>
          <w:lang w:val="de-DE"/>
        </w:rPr>
        <w:t xml:space="preserve"> </w:t>
      </w:r>
      <w:r w:rsidR="00911E56" w:rsidRPr="00845839">
        <w:rPr>
          <w:lang w:val="de-DE"/>
        </w:rPr>
        <w:t xml:space="preserve">Land </w:t>
      </w:r>
      <w:r w:rsidR="00A7324A" w:rsidRPr="00845839">
        <w:rPr>
          <w:lang w:val="de-DE"/>
        </w:rPr>
        <w:t xml:space="preserve">kann </w:t>
      </w:r>
      <w:r w:rsidR="00784889" w:rsidRPr="00845839">
        <w:rPr>
          <w:lang w:val="de-DE"/>
        </w:rPr>
        <w:t>beim Rechtsträger/</w:t>
      </w:r>
      <w:r w:rsidR="00A7324A" w:rsidRPr="00845839">
        <w:rPr>
          <w:lang w:val="de-DE"/>
        </w:rPr>
        <w:t xml:space="preserve">bei der </w:t>
      </w:r>
      <w:r w:rsidRPr="00845839">
        <w:rPr>
          <w:lang w:val="de-DE"/>
        </w:rPr>
        <w:t xml:space="preserve">Rechtsträgerin </w:t>
      </w:r>
      <w:r w:rsidR="00911E56" w:rsidRPr="00845839">
        <w:rPr>
          <w:lang w:val="de-DE"/>
        </w:rPr>
        <w:t>insbesondere Einsicht in die Unterlagen, Dokumentationen und dergleichen im Zusammenhang mit der Ab</w:t>
      </w:r>
      <w:r w:rsidRPr="00845839">
        <w:rPr>
          <w:lang w:val="de-DE"/>
        </w:rPr>
        <w:t>- und Ver</w:t>
      </w:r>
      <w:r w:rsidR="00911E56" w:rsidRPr="00845839">
        <w:rPr>
          <w:lang w:val="de-DE"/>
        </w:rPr>
        <w:t>rechnung von Leistungen nehmen. Auf Verlangen sind kostenlos entsprechende Kopien zur Verfügung zu stellen. Das Einsichtsrecht entsprechend dieser Bestimmung darf nur zur Kontrolle der Verrechnungen von konkreten Pflegeleistungen und in angemessener Weise ausgeübt werden.</w:t>
      </w:r>
    </w:p>
    <w:p w14:paraId="508A07ED" w14:textId="77777777" w:rsidR="00911E56" w:rsidRPr="00F57AAA" w:rsidRDefault="009B6A70" w:rsidP="00E57972">
      <w:pPr>
        <w:pStyle w:val="52Aufzaehle1Ziffer"/>
      </w:pPr>
      <w:r w:rsidRPr="00F57AAA">
        <w:tab/>
      </w:r>
      <w:r w:rsidRPr="00845839">
        <w:rPr>
          <w:lang w:val="de-DE"/>
        </w:rPr>
        <w:t>2.</w:t>
      </w:r>
      <w:r w:rsidRPr="00F57AAA">
        <w:tab/>
      </w:r>
      <w:r w:rsidR="00B41821" w:rsidRPr="00845839">
        <w:rPr>
          <w:lang w:val="de-DE"/>
        </w:rPr>
        <w:t>Der Rechtsträger/</w:t>
      </w:r>
      <w:r w:rsidR="00911E56" w:rsidRPr="00845839">
        <w:rPr>
          <w:lang w:val="de-DE"/>
        </w:rPr>
        <w:t xml:space="preserve">Die </w:t>
      </w:r>
      <w:r w:rsidR="00F5694F" w:rsidRPr="00845839">
        <w:rPr>
          <w:lang w:val="de-DE"/>
        </w:rPr>
        <w:t xml:space="preserve">Rechtsträgerin </w:t>
      </w:r>
      <w:r w:rsidR="00911E56" w:rsidRPr="00845839">
        <w:rPr>
          <w:lang w:val="de-DE"/>
        </w:rPr>
        <w:t xml:space="preserve">ist über Ersuchen jederzeit verpflichtet, Unterlagen im Zusammenhang mit der Abrechnung und Verrechnung von Leistungen dem Land </w:t>
      </w:r>
      <w:r w:rsidRPr="00845839">
        <w:rPr>
          <w:lang w:val="de-DE"/>
        </w:rPr>
        <w:t xml:space="preserve">bzw. </w:t>
      </w:r>
      <w:r w:rsidR="00F5694F" w:rsidRPr="00845839">
        <w:rPr>
          <w:lang w:val="de-DE"/>
        </w:rPr>
        <w:t>d</w:t>
      </w:r>
      <w:r w:rsidRPr="00845839">
        <w:rPr>
          <w:lang w:val="de-DE"/>
        </w:rPr>
        <w:t>er Stadt Graz</w:t>
      </w:r>
      <w:r w:rsidR="00911E56" w:rsidRPr="00845839">
        <w:rPr>
          <w:lang w:val="de-DE"/>
        </w:rPr>
        <w:t xml:space="preserve"> zu übermitteln.</w:t>
      </w:r>
    </w:p>
    <w:p w14:paraId="5A5EFB5E" w14:textId="77777777" w:rsidR="00977904" w:rsidRPr="00F57AAA" w:rsidRDefault="00364F7F" w:rsidP="00E57972">
      <w:pPr>
        <w:pStyle w:val="44UeberschrArt"/>
      </w:pPr>
      <w:r w:rsidRPr="00F57AAA">
        <w:t>§ </w:t>
      </w:r>
      <w:r w:rsidR="00977904" w:rsidRPr="00F57AAA">
        <w:t>3</w:t>
      </w:r>
    </w:p>
    <w:p w14:paraId="08DE310D" w14:textId="77777777" w:rsidR="00911E56" w:rsidRPr="00F57AAA" w:rsidRDefault="00911E56" w:rsidP="00E57972">
      <w:pPr>
        <w:pStyle w:val="45UeberschrPara"/>
      </w:pPr>
      <w:r w:rsidRPr="00F57AAA">
        <w:t>Zurückbehaltung der Mittel</w:t>
      </w:r>
    </w:p>
    <w:p w14:paraId="4F0C626A" w14:textId="77777777" w:rsidR="00977A2E" w:rsidRPr="00F57AAA" w:rsidRDefault="003A59AB" w:rsidP="00E57972">
      <w:pPr>
        <w:pStyle w:val="51Abs"/>
      </w:pPr>
      <w:r w:rsidRPr="00845839">
        <w:rPr>
          <w:lang w:val="de-DE"/>
        </w:rPr>
        <w:t xml:space="preserve">Das Land </w:t>
      </w:r>
      <w:r w:rsidR="009B6A70" w:rsidRPr="00845839">
        <w:rPr>
          <w:lang w:val="de-DE"/>
        </w:rPr>
        <w:t xml:space="preserve">bzw. </w:t>
      </w:r>
      <w:r w:rsidR="00F5694F" w:rsidRPr="00845839">
        <w:rPr>
          <w:lang w:val="de-DE"/>
        </w:rPr>
        <w:t>d</w:t>
      </w:r>
      <w:r w:rsidR="009B6A70" w:rsidRPr="00845839">
        <w:rPr>
          <w:lang w:val="de-DE"/>
        </w:rPr>
        <w:t>ie Stadt Graz</w:t>
      </w:r>
      <w:r w:rsidR="00911E56" w:rsidRPr="00845839">
        <w:rPr>
          <w:lang w:val="de-DE"/>
        </w:rPr>
        <w:t xml:space="preserve"> hat zur Auszahlung anstehende finanzielle Mittel zurückzuhalten, wenn ein begründeter Verdacht besteht, dass mehr </w:t>
      </w:r>
      <w:r w:rsidR="00AA3D7A" w:rsidRPr="00845839">
        <w:rPr>
          <w:lang w:val="de-DE"/>
        </w:rPr>
        <w:t xml:space="preserve">Belegungstage </w:t>
      </w:r>
      <w:r w:rsidR="00911E56" w:rsidRPr="00845839">
        <w:rPr>
          <w:lang w:val="de-DE"/>
        </w:rPr>
        <w:t xml:space="preserve">verrechnet </w:t>
      </w:r>
      <w:r w:rsidR="009B6A70" w:rsidRPr="00845839">
        <w:rPr>
          <w:lang w:val="de-DE"/>
        </w:rPr>
        <w:t>wurden</w:t>
      </w:r>
      <w:r w:rsidR="00911E56" w:rsidRPr="00845839">
        <w:rPr>
          <w:lang w:val="de-DE"/>
        </w:rPr>
        <w:t xml:space="preserve">, als </w:t>
      </w:r>
      <w:r w:rsidR="009B6A70" w:rsidRPr="00845839">
        <w:rPr>
          <w:lang w:val="de-DE"/>
        </w:rPr>
        <w:t>verrechenbar sind</w:t>
      </w:r>
      <w:r w:rsidR="00911E56" w:rsidRPr="00845839">
        <w:rPr>
          <w:lang w:val="de-DE"/>
        </w:rPr>
        <w:t>.</w:t>
      </w:r>
    </w:p>
    <w:p w14:paraId="29285A2B" w14:textId="77777777" w:rsidR="00BF35C6" w:rsidRPr="00F57AAA" w:rsidRDefault="00BF35C6" w:rsidP="00E57972">
      <w:pPr>
        <w:pStyle w:val="44UeberschrArt"/>
      </w:pPr>
      <w:r w:rsidRPr="00F57AAA">
        <w:t>§ </w:t>
      </w:r>
      <w:r w:rsidR="00017FAC" w:rsidRPr="00F57AAA">
        <w:t>4</w:t>
      </w:r>
    </w:p>
    <w:p w14:paraId="0C17FF69" w14:textId="77777777" w:rsidR="00BF35C6" w:rsidRPr="00F57AAA" w:rsidRDefault="00BF35C6" w:rsidP="00E57972">
      <w:pPr>
        <w:pStyle w:val="45UeberschrPara"/>
      </w:pPr>
      <w:r w:rsidRPr="00F57AAA">
        <w:t>Inkrafttreten</w:t>
      </w:r>
    </w:p>
    <w:p w14:paraId="0FAE262E" w14:textId="77777777" w:rsidR="00977904" w:rsidRPr="00F57AAA" w:rsidRDefault="0049744D" w:rsidP="00E57972">
      <w:pPr>
        <w:pStyle w:val="51Abs"/>
      </w:pPr>
      <w:r w:rsidRPr="00F57AAA">
        <w:t xml:space="preserve">Diese Verordnung tritt mit </w:t>
      </w:r>
      <w:r w:rsidR="0086406A" w:rsidRPr="00F57AAA">
        <w:t>1.</w:t>
      </w:r>
      <w:r w:rsidR="00C571C5" w:rsidRPr="00F57AAA">
        <w:t> </w:t>
      </w:r>
      <w:r w:rsidR="0086406A" w:rsidRPr="00F57AAA">
        <w:t>Jänner 2025</w:t>
      </w:r>
      <w:r w:rsidRPr="00F57AAA">
        <w:t xml:space="preserve"> in Kraft.</w:t>
      </w:r>
    </w:p>
    <w:p w14:paraId="26FB6DAE" w14:textId="77777777" w:rsidR="008416D9" w:rsidRPr="00F57AAA" w:rsidRDefault="008416D9" w:rsidP="00E57972">
      <w:pPr>
        <w:pStyle w:val="09Abstand"/>
      </w:pPr>
    </w:p>
    <w:p w14:paraId="16AB842E" w14:textId="77777777" w:rsidR="00D81E8C" w:rsidRPr="00F57AAA" w:rsidRDefault="00D81E8C" w:rsidP="00E57972">
      <w:pPr>
        <w:pStyle w:val="69UnterschrM"/>
      </w:pPr>
      <w:r w:rsidRPr="00845839">
        <w:rPr>
          <w:b w:val="0"/>
        </w:rPr>
        <w:t>Für die Steiermärkische Landesregierung:</w:t>
      </w:r>
    </w:p>
    <w:p w14:paraId="4CFA95A1" w14:textId="77777777" w:rsidR="008416D9" w:rsidRPr="00F57AAA" w:rsidRDefault="00D81E8C" w:rsidP="00E57972">
      <w:pPr>
        <w:pStyle w:val="69UnterschrM"/>
      </w:pPr>
      <w:r w:rsidRPr="00F57AAA">
        <w:t>Landeshauptmann Drexler</w:t>
      </w:r>
    </w:p>
    <w:sectPr w:rsidR="008416D9" w:rsidRPr="00F57AAA" w:rsidSect="002631BD">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567" w:footer="130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3A342" w14:textId="77777777" w:rsidR="00C0366E" w:rsidRDefault="00C0366E" w:rsidP="00094B37">
      <w:r>
        <w:separator/>
      </w:r>
    </w:p>
  </w:endnote>
  <w:endnote w:type="continuationSeparator" w:id="0">
    <w:p w14:paraId="5C243C9F" w14:textId="77777777" w:rsidR="00C0366E" w:rsidRDefault="00C0366E" w:rsidP="00094B37">
      <w:r>
        <w:continuationSeparator/>
      </w:r>
    </w:p>
  </w:endnote>
  <w:endnote w:type="continuationNotice" w:id="1">
    <w:p w14:paraId="4611D88C" w14:textId="77777777" w:rsidR="00C0366E" w:rsidRDefault="00C036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019E" w14:textId="77777777" w:rsidR="007044CC" w:rsidRPr="00845839" w:rsidRDefault="002631BD" w:rsidP="002631BD">
    <w:pPr>
      <w:pStyle w:val="63Fuzeile"/>
    </w:pPr>
    <w:r>
      <w:t>www.ris.bka.gv.at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4666" w14:textId="77777777" w:rsidR="00E116FE" w:rsidRPr="00845839" w:rsidRDefault="002631BD" w:rsidP="002631BD">
    <w:pPr>
      <w:pStyle w:val="63Fuzeile"/>
    </w:pPr>
    <w:r>
      <w:t>www.ris.bka.gv.at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5203" w14:textId="77777777" w:rsidR="007044CC" w:rsidRPr="00845839" w:rsidRDefault="002631BD" w:rsidP="002631BD">
    <w:pPr>
      <w:pStyle w:val="63Fuzeile"/>
    </w:pPr>
    <w:r>
      <w:t>www.ris.bka.gv.at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F215" w14:textId="77777777" w:rsidR="00C0366E" w:rsidRDefault="00C0366E" w:rsidP="00094B37">
      <w:r>
        <w:separator/>
      </w:r>
    </w:p>
  </w:footnote>
  <w:footnote w:type="continuationSeparator" w:id="0">
    <w:p w14:paraId="3B37EBBB" w14:textId="77777777" w:rsidR="00C0366E" w:rsidRDefault="00C0366E" w:rsidP="00094B37">
      <w:r>
        <w:continuationSeparator/>
      </w:r>
    </w:p>
  </w:footnote>
  <w:footnote w:type="continuationNotice" w:id="1">
    <w:p w14:paraId="23BE038C" w14:textId="77777777" w:rsidR="00C0366E" w:rsidRDefault="00C036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6AE98" w14:textId="77777777" w:rsidR="007044CC" w:rsidRPr="00845839" w:rsidRDefault="002631BD" w:rsidP="002631BD">
    <w:pPr>
      <w:pStyle w:val="62Kopfzeile"/>
    </w:pPr>
    <w:r>
      <w:tab/>
      <w:t>Stmk. LGBl. Nr. 156/2024 - Ausgegeben am 17. Dezember 2024</w:t>
    </w:r>
    <w:r>
      <w:tab/>
    </w:r>
    <w:r>
      <w:fldChar w:fldCharType="begin"/>
    </w:r>
    <w:r>
      <w:instrText xml:space="preserve"> PAGE  \* Arabic  \* MERGEFORMAT </w:instrText>
    </w:r>
    <w:r>
      <w:fldChar w:fldCharType="separate"/>
    </w:r>
    <w:r w:rsidR="007B566D">
      <w:rPr>
        <w:noProof/>
      </w:rPr>
      <w:t>2</w:t>
    </w:r>
    <w:r>
      <w:fldChar w:fldCharType="end"/>
    </w:r>
    <w:r>
      <w:t xml:space="preserve"> von </w:t>
    </w:r>
    <w:fldSimple w:instr=" NUMPAGES  \* Arabic  \* MERGEFORMAT ">
      <w:r w:rsidR="007B566D">
        <w:rPr>
          <w:noProof/>
        </w:rPr>
        <w:t>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6F7C" w14:textId="77777777" w:rsidR="00E116FE" w:rsidRPr="00845839" w:rsidRDefault="002631BD" w:rsidP="002631BD">
    <w:pPr>
      <w:pStyle w:val="62Kopfzeile"/>
    </w:pPr>
    <w:r>
      <w:tab/>
      <w:t>Stmk. LGBl. Nr. 156/2024 - Ausgegeben am 17. Dezember 2024</w:t>
    </w:r>
    <w:r>
      <w:tab/>
    </w:r>
    <w:r>
      <w:fldChar w:fldCharType="begin"/>
    </w:r>
    <w:r>
      <w:instrText xml:space="preserve"> PAGE  \* Arabic  \* MERGEFORMAT </w:instrText>
    </w:r>
    <w:r>
      <w:fldChar w:fldCharType="separate"/>
    </w:r>
    <w:r w:rsidR="007B566D">
      <w:rPr>
        <w:noProof/>
      </w:rPr>
      <w:t>2</w:t>
    </w:r>
    <w:r>
      <w:fldChar w:fldCharType="end"/>
    </w:r>
    <w:r>
      <w:t xml:space="preserve"> von </w:t>
    </w:r>
    <w:fldSimple w:instr=" NUMPAGES  \* Arabic  \* MERGEFORMAT ">
      <w:r w:rsidR="007B566D">
        <w:rPr>
          <w:noProof/>
        </w:rPr>
        <w:t>2</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4C88" w14:textId="77777777" w:rsidR="007044CC" w:rsidRPr="00845839" w:rsidRDefault="002631BD" w:rsidP="002631BD">
    <w:pPr>
      <w:pStyle w:val="62Kopfzeile"/>
    </w:pPr>
    <w:r>
      <w:tab/>
    </w:r>
    <w:r>
      <w:tab/>
    </w:r>
    <w:r>
      <w:fldChar w:fldCharType="begin"/>
    </w:r>
    <w:r>
      <w:instrText xml:space="preserve"> PAGE  \* MERGEFORMAT </w:instrText>
    </w:r>
    <w:r>
      <w:fldChar w:fldCharType="separate"/>
    </w:r>
    <w:r w:rsidR="007B566D">
      <w:rPr>
        <w:noProof/>
      </w:rPr>
      <w:t>1</w:t>
    </w:r>
    <w:r>
      <w:fldChar w:fldCharType="end"/>
    </w:r>
    <w:r>
      <w:t xml:space="preserve"> von </w:t>
    </w:r>
    <w:fldSimple w:instr=" NUMPAGES  \* MERGEFORMAT ">
      <w:r w:rsidR="007B566D">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B5D94"/>
    <w:multiLevelType w:val="hybridMultilevel"/>
    <w:tmpl w:val="97AE699C"/>
    <w:lvl w:ilvl="0" w:tplc="0C070019">
      <w:start w:val="1"/>
      <w:numFmt w:val="lowerLetter"/>
      <w:lvlText w:val="%1."/>
      <w:lvlJc w:val="left"/>
      <w:pPr>
        <w:ind w:left="720" w:hanging="360"/>
      </w:pPr>
      <w:rPr>
        <w:rFonts w:cs="Times New Roman"/>
      </w:rPr>
    </w:lvl>
    <w:lvl w:ilvl="1" w:tplc="0C070019">
      <w:start w:val="1"/>
      <w:numFmt w:val="lowerLetter"/>
      <w:lvlText w:val="%2."/>
      <w:lvlJc w:val="left"/>
      <w:pPr>
        <w:ind w:left="1440" w:hanging="360"/>
      </w:pPr>
      <w:rPr>
        <w:rFonts w:cs="Times New Roman"/>
      </w:rPr>
    </w:lvl>
    <w:lvl w:ilvl="2" w:tplc="0C07001B">
      <w:start w:val="1"/>
      <w:numFmt w:val="lowerRoman"/>
      <w:lvlText w:val="%3."/>
      <w:lvlJc w:val="right"/>
      <w:pPr>
        <w:ind w:left="2160" w:hanging="180"/>
      </w:pPr>
      <w:rPr>
        <w:rFonts w:cs="Times New Roman"/>
      </w:rPr>
    </w:lvl>
    <w:lvl w:ilvl="3" w:tplc="0C07000F">
      <w:start w:val="1"/>
      <w:numFmt w:val="decimal"/>
      <w:lvlText w:val="%4."/>
      <w:lvlJc w:val="left"/>
      <w:pPr>
        <w:ind w:left="2880" w:hanging="360"/>
      </w:pPr>
      <w:rPr>
        <w:rFonts w:cs="Times New Roman"/>
      </w:rPr>
    </w:lvl>
    <w:lvl w:ilvl="4" w:tplc="0C070019">
      <w:start w:val="1"/>
      <w:numFmt w:val="lowerLetter"/>
      <w:lvlText w:val="%5."/>
      <w:lvlJc w:val="left"/>
      <w:pPr>
        <w:ind w:left="3600" w:hanging="360"/>
      </w:pPr>
      <w:rPr>
        <w:rFonts w:cs="Times New Roman"/>
      </w:rPr>
    </w:lvl>
    <w:lvl w:ilvl="5" w:tplc="0C07001B">
      <w:start w:val="1"/>
      <w:numFmt w:val="lowerRoman"/>
      <w:lvlText w:val="%6."/>
      <w:lvlJc w:val="right"/>
      <w:pPr>
        <w:ind w:left="4320" w:hanging="180"/>
      </w:pPr>
      <w:rPr>
        <w:rFonts w:cs="Times New Roman"/>
      </w:rPr>
    </w:lvl>
    <w:lvl w:ilvl="6" w:tplc="0C07000F">
      <w:start w:val="1"/>
      <w:numFmt w:val="decimal"/>
      <w:lvlText w:val="%7."/>
      <w:lvlJc w:val="left"/>
      <w:pPr>
        <w:ind w:left="5040" w:hanging="360"/>
      </w:pPr>
      <w:rPr>
        <w:rFonts w:cs="Times New Roman"/>
      </w:rPr>
    </w:lvl>
    <w:lvl w:ilvl="7" w:tplc="0C070019">
      <w:start w:val="1"/>
      <w:numFmt w:val="lowerLetter"/>
      <w:lvlText w:val="%8."/>
      <w:lvlJc w:val="left"/>
      <w:pPr>
        <w:ind w:left="5760" w:hanging="360"/>
      </w:pPr>
      <w:rPr>
        <w:rFonts w:cs="Times New Roman"/>
      </w:rPr>
    </w:lvl>
    <w:lvl w:ilvl="8" w:tplc="0C07001B">
      <w:start w:val="1"/>
      <w:numFmt w:val="lowerRoman"/>
      <w:lvlText w:val="%9."/>
      <w:lvlJc w:val="right"/>
      <w:pPr>
        <w:ind w:left="6480" w:hanging="180"/>
      </w:pPr>
      <w:rPr>
        <w:rFonts w:cs="Times New Roman"/>
      </w:rPr>
    </w:lvl>
  </w:abstractNum>
  <w:abstractNum w:abstractNumId="1" w15:restartNumberingAfterBreak="0">
    <w:nsid w:val="31BC485C"/>
    <w:multiLevelType w:val="hybridMultilevel"/>
    <w:tmpl w:val="5C80F054"/>
    <w:lvl w:ilvl="0" w:tplc="49E2BED4">
      <w:start w:val="1"/>
      <w:numFmt w:val="lowerLetter"/>
      <w:lvlText w:val="%1)"/>
      <w:lvlJc w:val="left"/>
      <w:pPr>
        <w:ind w:left="1050" w:hanging="360"/>
      </w:pPr>
      <w:rPr>
        <w:rFonts w:cs="Times New Roman" w:hint="default"/>
      </w:rPr>
    </w:lvl>
    <w:lvl w:ilvl="1" w:tplc="0C070019" w:tentative="1">
      <w:start w:val="1"/>
      <w:numFmt w:val="lowerLetter"/>
      <w:lvlText w:val="%2."/>
      <w:lvlJc w:val="left"/>
      <w:pPr>
        <w:ind w:left="1770" w:hanging="360"/>
      </w:pPr>
      <w:rPr>
        <w:rFonts w:cs="Times New Roman"/>
      </w:rPr>
    </w:lvl>
    <w:lvl w:ilvl="2" w:tplc="0C07001B" w:tentative="1">
      <w:start w:val="1"/>
      <w:numFmt w:val="lowerRoman"/>
      <w:lvlText w:val="%3."/>
      <w:lvlJc w:val="right"/>
      <w:pPr>
        <w:ind w:left="2490" w:hanging="180"/>
      </w:pPr>
      <w:rPr>
        <w:rFonts w:cs="Times New Roman"/>
      </w:rPr>
    </w:lvl>
    <w:lvl w:ilvl="3" w:tplc="0C07000F" w:tentative="1">
      <w:start w:val="1"/>
      <w:numFmt w:val="decimal"/>
      <w:lvlText w:val="%4."/>
      <w:lvlJc w:val="left"/>
      <w:pPr>
        <w:ind w:left="3210" w:hanging="360"/>
      </w:pPr>
      <w:rPr>
        <w:rFonts w:cs="Times New Roman"/>
      </w:rPr>
    </w:lvl>
    <w:lvl w:ilvl="4" w:tplc="0C070019" w:tentative="1">
      <w:start w:val="1"/>
      <w:numFmt w:val="lowerLetter"/>
      <w:lvlText w:val="%5."/>
      <w:lvlJc w:val="left"/>
      <w:pPr>
        <w:ind w:left="3930" w:hanging="360"/>
      </w:pPr>
      <w:rPr>
        <w:rFonts w:cs="Times New Roman"/>
      </w:rPr>
    </w:lvl>
    <w:lvl w:ilvl="5" w:tplc="0C07001B" w:tentative="1">
      <w:start w:val="1"/>
      <w:numFmt w:val="lowerRoman"/>
      <w:lvlText w:val="%6."/>
      <w:lvlJc w:val="right"/>
      <w:pPr>
        <w:ind w:left="4650" w:hanging="180"/>
      </w:pPr>
      <w:rPr>
        <w:rFonts w:cs="Times New Roman"/>
      </w:rPr>
    </w:lvl>
    <w:lvl w:ilvl="6" w:tplc="0C07000F" w:tentative="1">
      <w:start w:val="1"/>
      <w:numFmt w:val="decimal"/>
      <w:lvlText w:val="%7."/>
      <w:lvlJc w:val="left"/>
      <w:pPr>
        <w:ind w:left="5370" w:hanging="360"/>
      </w:pPr>
      <w:rPr>
        <w:rFonts w:cs="Times New Roman"/>
      </w:rPr>
    </w:lvl>
    <w:lvl w:ilvl="7" w:tplc="0C070019" w:tentative="1">
      <w:start w:val="1"/>
      <w:numFmt w:val="lowerLetter"/>
      <w:lvlText w:val="%8."/>
      <w:lvlJc w:val="left"/>
      <w:pPr>
        <w:ind w:left="6090" w:hanging="360"/>
      </w:pPr>
      <w:rPr>
        <w:rFonts w:cs="Times New Roman"/>
      </w:rPr>
    </w:lvl>
    <w:lvl w:ilvl="8" w:tplc="0C07001B" w:tentative="1">
      <w:start w:val="1"/>
      <w:numFmt w:val="lowerRoman"/>
      <w:lvlText w:val="%9."/>
      <w:lvlJc w:val="right"/>
      <w:pPr>
        <w:ind w:left="6810" w:hanging="180"/>
      </w:pPr>
      <w:rPr>
        <w:rFonts w:cs="Times New Roman"/>
      </w:rPr>
    </w:lvl>
  </w:abstractNum>
  <w:abstractNum w:abstractNumId="2" w15:restartNumberingAfterBreak="0">
    <w:nsid w:val="70ED11A2"/>
    <w:multiLevelType w:val="hybridMultilevel"/>
    <w:tmpl w:val="3AECCD8E"/>
    <w:lvl w:ilvl="0" w:tplc="0C07000F">
      <w:start w:val="1"/>
      <w:numFmt w:val="decimal"/>
      <w:lvlText w:val="%1."/>
      <w:lvlJc w:val="left"/>
      <w:pPr>
        <w:ind w:left="1421" w:hanging="360"/>
      </w:pPr>
      <w:rPr>
        <w:rFonts w:cs="Times New Roman"/>
      </w:rPr>
    </w:lvl>
    <w:lvl w:ilvl="1" w:tplc="0C070019" w:tentative="1">
      <w:start w:val="1"/>
      <w:numFmt w:val="lowerLetter"/>
      <w:lvlText w:val="%2."/>
      <w:lvlJc w:val="left"/>
      <w:pPr>
        <w:ind w:left="2141" w:hanging="360"/>
      </w:pPr>
      <w:rPr>
        <w:rFonts w:cs="Times New Roman"/>
      </w:rPr>
    </w:lvl>
    <w:lvl w:ilvl="2" w:tplc="0C07001B" w:tentative="1">
      <w:start w:val="1"/>
      <w:numFmt w:val="lowerRoman"/>
      <w:lvlText w:val="%3."/>
      <w:lvlJc w:val="right"/>
      <w:pPr>
        <w:ind w:left="2861" w:hanging="180"/>
      </w:pPr>
      <w:rPr>
        <w:rFonts w:cs="Times New Roman"/>
      </w:rPr>
    </w:lvl>
    <w:lvl w:ilvl="3" w:tplc="0C07000F" w:tentative="1">
      <w:start w:val="1"/>
      <w:numFmt w:val="decimal"/>
      <w:lvlText w:val="%4."/>
      <w:lvlJc w:val="left"/>
      <w:pPr>
        <w:ind w:left="3581" w:hanging="360"/>
      </w:pPr>
      <w:rPr>
        <w:rFonts w:cs="Times New Roman"/>
      </w:rPr>
    </w:lvl>
    <w:lvl w:ilvl="4" w:tplc="0C070019" w:tentative="1">
      <w:start w:val="1"/>
      <w:numFmt w:val="lowerLetter"/>
      <w:lvlText w:val="%5."/>
      <w:lvlJc w:val="left"/>
      <w:pPr>
        <w:ind w:left="4301" w:hanging="360"/>
      </w:pPr>
      <w:rPr>
        <w:rFonts w:cs="Times New Roman"/>
      </w:rPr>
    </w:lvl>
    <w:lvl w:ilvl="5" w:tplc="0C07001B" w:tentative="1">
      <w:start w:val="1"/>
      <w:numFmt w:val="lowerRoman"/>
      <w:lvlText w:val="%6."/>
      <w:lvlJc w:val="right"/>
      <w:pPr>
        <w:ind w:left="5021" w:hanging="180"/>
      </w:pPr>
      <w:rPr>
        <w:rFonts w:cs="Times New Roman"/>
      </w:rPr>
    </w:lvl>
    <w:lvl w:ilvl="6" w:tplc="0C07000F" w:tentative="1">
      <w:start w:val="1"/>
      <w:numFmt w:val="decimal"/>
      <w:lvlText w:val="%7."/>
      <w:lvlJc w:val="left"/>
      <w:pPr>
        <w:ind w:left="5741" w:hanging="360"/>
      </w:pPr>
      <w:rPr>
        <w:rFonts w:cs="Times New Roman"/>
      </w:rPr>
    </w:lvl>
    <w:lvl w:ilvl="7" w:tplc="0C070019" w:tentative="1">
      <w:start w:val="1"/>
      <w:numFmt w:val="lowerLetter"/>
      <w:lvlText w:val="%8."/>
      <w:lvlJc w:val="left"/>
      <w:pPr>
        <w:ind w:left="6461" w:hanging="360"/>
      </w:pPr>
      <w:rPr>
        <w:rFonts w:cs="Times New Roman"/>
      </w:rPr>
    </w:lvl>
    <w:lvl w:ilvl="8" w:tplc="0C07001B" w:tentative="1">
      <w:start w:val="1"/>
      <w:numFmt w:val="lowerRoman"/>
      <w:lvlText w:val="%9."/>
      <w:lvlJc w:val="right"/>
      <w:pPr>
        <w:ind w:left="7181" w:hanging="180"/>
      </w:pPr>
      <w:rPr>
        <w:rFonts w:cs="Times New Roman"/>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attachedTemplate r:id="rId1"/>
  <w:revisionView w:markup="0"/>
  <w:doNotTrackFormatting/>
  <w:defaultTabStop w:val="708"/>
  <w:hyphenationZone w:val="425"/>
  <w:clickAndTypeStyle w:val="51Abs"/>
  <w:drawingGridHorizontalSpacing w:val="108"/>
  <w:drawingGridVerticalSpacing w:val="108"/>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2E"/>
    <w:rsid w:val="00017FAC"/>
    <w:rsid w:val="00031464"/>
    <w:rsid w:val="00046352"/>
    <w:rsid w:val="0005159D"/>
    <w:rsid w:val="00064AE5"/>
    <w:rsid w:val="00086C0E"/>
    <w:rsid w:val="00087A82"/>
    <w:rsid w:val="00094226"/>
    <w:rsid w:val="00094B37"/>
    <w:rsid w:val="0009549A"/>
    <w:rsid w:val="000B564B"/>
    <w:rsid w:val="000C50DF"/>
    <w:rsid w:val="000D5B84"/>
    <w:rsid w:val="001023FF"/>
    <w:rsid w:val="00105B10"/>
    <w:rsid w:val="00112157"/>
    <w:rsid w:val="00116AA1"/>
    <w:rsid w:val="00150EB7"/>
    <w:rsid w:val="00186DD3"/>
    <w:rsid w:val="001A7F5F"/>
    <w:rsid w:val="001B3F20"/>
    <w:rsid w:val="001C1ECE"/>
    <w:rsid w:val="001D1CFD"/>
    <w:rsid w:val="001D1E23"/>
    <w:rsid w:val="001E4A94"/>
    <w:rsid w:val="00217FA3"/>
    <w:rsid w:val="00221DD3"/>
    <w:rsid w:val="00222BF2"/>
    <w:rsid w:val="002631BD"/>
    <w:rsid w:val="002931E2"/>
    <w:rsid w:val="002C2FCD"/>
    <w:rsid w:val="002E0B63"/>
    <w:rsid w:val="002F4ACE"/>
    <w:rsid w:val="002F4C19"/>
    <w:rsid w:val="00314BE5"/>
    <w:rsid w:val="00351B76"/>
    <w:rsid w:val="00361745"/>
    <w:rsid w:val="00362735"/>
    <w:rsid w:val="00364F7F"/>
    <w:rsid w:val="003A59AB"/>
    <w:rsid w:val="00400875"/>
    <w:rsid w:val="0041219D"/>
    <w:rsid w:val="0044100F"/>
    <w:rsid w:val="00452639"/>
    <w:rsid w:val="00454697"/>
    <w:rsid w:val="0049744D"/>
    <w:rsid w:val="004E2A40"/>
    <w:rsid w:val="004F4766"/>
    <w:rsid w:val="00506A62"/>
    <w:rsid w:val="005106C8"/>
    <w:rsid w:val="00511E81"/>
    <w:rsid w:val="00513C6A"/>
    <w:rsid w:val="00517C29"/>
    <w:rsid w:val="005968A2"/>
    <w:rsid w:val="005A5910"/>
    <w:rsid w:val="005B2EC3"/>
    <w:rsid w:val="005C1EA2"/>
    <w:rsid w:val="005D2423"/>
    <w:rsid w:val="0060392E"/>
    <w:rsid w:val="006077BC"/>
    <w:rsid w:val="00615804"/>
    <w:rsid w:val="00627FDB"/>
    <w:rsid w:val="006701A4"/>
    <w:rsid w:val="006831D6"/>
    <w:rsid w:val="006E6215"/>
    <w:rsid w:val="007044CC"/>
    <w:rsid w:val="00716C5F"/>
    <w:rsid w:val="00722396"/>
    <w:rsid w:val="0072589F"/>
    <w:rsid w:val="00726F13"/>
    <w:rsid w:val="00784889"/>
    <w:rsid w:val="007B566D"/>
    <w:rsid w:val="007B5BE6"/>
    <w:rsid w:val="007C3B0D"/>
    <w:rsid w:val="007C48AD"/>
    <w:rsid w:val="007D0416"/>
    <w:rsid w:val="008416D9"/>
    <w:rsid w:val="008437F8"/>
    <w:rsid w:val="00845839"/>
    <w:rsid w:val="00861494"/>
    <w:rsid w:val="0086406A"/>
    <w:rsid w:val="00883C66"/>
    <w:rsid w:val="008859A1"/>
    <w:rsid w:val="008B2A04"/>
    <w:rsid w:val="008D46A8"/>
    <w:rsid w:val="00911E56"/>
    <w:rsid w:val="00927212"/>
    <w:rsid w:val="009435C9"/>
    <w:rsid w:val="00955E09"/>
    <w:rsid w:val="00965088"/>
    <w:rsid w:val="00965772"/>
    <w:rsid w:val="00977904"/>
    <w:rsid w:val="00977A2E"/>
    <w:rsid w:val="00985878"/>
    <w:rsid w:val="00996B32"/>
    <w:rsid w:val="009B4E68"/>
    <w:rsid w:val="009B6A70"/>
    <w:rsid w:val="00A16195"/>
    <w:rsid w:val="00A56A27"/>
    <w:rsid w:val="00A7324A"/>
    <w:rsid w:val="00A973FE"/>
    <w:rsid w:val="00AA0E78"/>
    <w:rsid w:val="00AA3916"/>
    <w:rsid w:val="00AA3D7A"/>
    <w:rsid w:val="00AF2C75"/>
    <w:rsid w:val="00B03734"/>
    <w:rsid w:val="00B03A1D"/>
    <w:rsid w:val="00B1285D"/>
    <w:rsid w:val="00B246DB"/>
    <w:rsid w:val="00B30231"/>
    <w:rsid w:val="00B41821"/>
    <w:rsid w:val="00B41AA3"/>
    <w:rsid w:val="00B5047B"/>
    <w:rsid w:val="00B52B9B"/>
    <w:rsid w:val="00B8796A"/>
    <w:rsid w:val="00BA7837"/>
    <w:rsid w:val="00BB4373"/>
    <w:rsid w:val="00BF15C5"/>
    <w:rsid w:val="00BF35C6"/>
    <w:rsid w:val="00C0366E"/>
    <w:rsid w:val="00C07869"/>
    <w:rsid w:val="00C123D2"/>
    <w:rsid w:val="00C14209"/>
    <w:rsid w:val="00C207E7"/>
    <w:rsid w:val="00C26DB4"/>
    <w:rsid w:val="00C423D2"/>
    <w:rsid w:val="00C46D69"/>
    <w:rsid w:val="00C533F9"/>
    <w:rsid w:val="00C571C5"/>
    <w:rsid w:val="00C815CA"/>
    <w:rsid w:val="00CA4E53"/>
    <w:rsid w:val="00CB465B"/>
    <w:rsid w:val="00CB7301"/>
    <w:rsid w:val="00CE0C2B"/>
    <w:rsid w:val="00D12F47"/>
    <w:rsid w:val="00D35C41"/>
    <w:rsid w:val="00D650BC"/>
    <w:rsid w:val="00D7533F"/>
    <w:rsid w:val="00D81E8C"/>
    <w:rsid w:val="00D83669"/>
    <w:rsid w:val="00DD09FB"/>
    <w:rsid w:val="00DD6C30"/>
    <w:rsid w:val="00E105FA"/>
    <w:rsid w:val="00E116FE"/>
    <w:rsid w:val="00E17C8B"/>
    <w:rsid w:val="00E57972"/>
    <w:rsid w:val="00E92F11"/>
    <w:rsid w:val="00E9699E"/>
    <w:rsid w:val="00EC253B"/>
    <w:rsid w:val="00EC7F56"/>
    <w:rsid w:val="00ED6D30"/>
    <w:rsid w:val="00ED6F2C"/>
    <w:rsid w:val="00EF5314"/>
    <w:rsid w:val="00F32A73"/>
    <w:rsid w:val="00F537CF"/>
    <w:rsid w:val="00F5694F"/>
    <w:rsid w:val="00F57AAA"/>
    <w:rsid w:val="00F64613"/>
    <w:rsid w:val="00F66702"/>
    <w:rsid w:val="00F729E1"/>
    <w:rsid w:val="00FC1C45"/>
    <w:rsid w:val="00FD2A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60C37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de-AT" w:eastAsia="de-AT"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semiHidden="1" w:unhideWhenUsed="1"/>
    <w:lsdException w:name="page number" w:semiHidden="1" w:unhideWhenUsed="1"/>
    <w:lsdException w:name="endnote reference" w:locked="0"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rsid w:val="00CA4E53"/>
    <w:pPr>
      <w:spacing w:after="0" w:line="240" w:lineRule="auto"/>
    </w:pPr>
    <w:rPr>
      <w:rFonts w:ascii="Calibri" w:hAnsi="Calibri" w:cs="Calibri"/>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83ErlText">
    <w:name w:val="83_ErlText"/>
    <w:basedOn w:val="00LegStandard"/>
    <w:link w:val="83ErlTextZchn"/>
    <w:rsid w:val="00CA4E53"/>
    <w:pPr>
      <w:spacing w:before="80"/>
    </w:pPr>
  </w:style>
  <w:style w:type="paragraph" w:customStyle="1" w:styleId="44UeberschrArt">
    <w:name w:val="44_UeberschrArt+"/>
    <w:basedOn w:val="00LegStandard"/>
    <w:next w:val="45UeberschrPara"/>
    <w:rsid w:val="00CA4E53"/>
    <w:pPr>
      <w:keepNext/>
      <w:spacing w:before="160"/>
      <w:jc w:val="center"/>
      <w:outlineLvl w:val="2"/>
    </w:pPr>
    <w:rPr>
      <w:b/>
    </w:rPr>
  </w:style>
  <w:style w:type="paragraph" w:customStyle="1" w:styleId="45UeberschrPara">
    <w:name w:val="45_UeberschrPara"/>
    <w:basedOn w:val="00LegStandard"/>
    <w:next w:val="51Abs"/>
    <w:qFormat/>
    <w:rsid w:val="00CA4E53"/>
    <w:pPr>
      <w:keepNext/>
      <w:spacing w:before="80"/>
      <w:jc w:val="center"/>
    </w:pPr>
    <w:rPr>
      <w:b/>
    </w:rPr>
  </w:style>
  <w:style w:type="paragraph" w:customStyle="1" w:styleId="51Abs">
    <w:name w:val="51_Abs"/>
    <w:basedOn w:val="00LegStandard"/>
    <w:qFormat/>
    <w:rsid w:val="00CA4E53"/>
    <w:pPr>
      <w:spacing w:before="80"/>
      <w:ind w:firstLine="397"/>
    </w:pPr>
  </w:style>
  <w:style w:type="paragraph" w:customStyle="1" w:styleId="00LegStandard">
    <w:name w:val="00_LegStandard"/>
    <w:semiHidden/>
    <w:locked/>
    <w:rsid w:val="00CA4E53"/>
    <w:pPr>
      <w:spacing w:after="0" w:line="220" w:lineRule="exact"/>
      <w:jc w:val="both"/>
    </w:pPr>
    <w:rPr>
      <w:rFonts w:ascii="Times New Roman" w:hAnsi="Times New Roman"/>
      <w:color w:val="000000"/>
      <w:sz w:val="20"/>
      <w:szCs w:val="20"/>
    </w:rPr>
  </w:style>
  <w:style w:type="paragraph" w:customStyle="1" w:styleId="01Undefiniert">
    <w:name w:val="01_Undefiniert"/>
    <w:basedOn w:val="00LegStandard"/>
    <w:semiHidden/>
    <w:locked/>
    <w:rsid w:val="00CA4E53"/>
  </w:style>
  <w:style w:type="paragraph" w:customStyle="1" w:styleId="02BDGesBlatt">
    <w:name w:val="02_BDGesBlatt"/>
    <w:basedOn w:val="00LegStandard"/>
    <w:next w:val="03RepOesterr"/>
    <w:rsid w:val="00CA4E53"/>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CA4E53"/>
    <w:pPr>
      <w:spacing w:before="100" w:line="440" w:lineRule="exact"/>
      <w:jc w:val="center"/>
    </w:pPr>
    <w:rPr>
      <w:b/>
      <w:caps/>
      <w:spacing w:val="20"/>
      <w:sz w:val="40"/>
    </w:rPr>
  </w:style>
  <w:style w:type="paragraph" w:customStyle="1" w:styleId="04AusgabeDaten">
    <w:name w:val="04_AusgabeDaten"/>
    <w:basedOn w:val="00LegStandard"/>
    <w:next w:val="05Kurztitel"/>
    <w:rsid w:val="00CA4E53"/>
    <w:pPr>
      <w:pBdr>
        <w:top w:val="single" w:sz="12" w:space="0" w:color="auto"/>
        <w:bottom w:val="single" w:sz="12" w:space="2" w:color="auto"/>
      </w:pBdr>
      <w:tabs>
        <w:tab w:val="left" w:pos="0"/>
        <w:tab w:val="center" w:pos="4253"/>
        <w:tab w:val="right" w:pos="8460"/>
      </w:tabs>
      <w:spacing w:after="160" w:line="280" w:lineRule="exact"/>
    </w:pPr>
    <w:rPr>
      <w:b/>
      <w:bCs/>
      <w:sz w:val="24"/>
    </w:rPr>
  </w:style>
  <w:style w:type="paragraph" w:customStyle="1" w:styleId="11Titel">
    <w:name w:val="11_Titel"/>
    <w:basedOn w:val="00LegStandard"/>
    <w:next w:val="12PromKlEinlSatz"/>
    <w:rsid w:val="00CA4E53"/>
    <w:pPr>
      <w:suppressAutoHyphens/>
      <w:spacing w:before="480"/>
    </w:pPr>
    <w:rPr>
      <w:b/>
      <w:sz w:val="22"/>
    </w:rPr>
  </w:style>
  <w:style w:type="paragraph" w:customStyle="1" w:styleId="05Kurztitel">
    <w:name w:val="05_Kurztitel"/>
    <w:basedOn w:val="11Titel"/>
    <w:rsid w:val="00CA4E53"/>
    <w:pPr>
      <w:pBdr>
        <w:bottom w:val="single" w:sz="12" w:space="3" w:color="auto"/>
      </w:pBdr>
      <w:spacing w:before="40" w:line="240" w:lineRule="auto"/>
      <w:ind w:left="1985" w:hanging="1985"/>
    </w:pPr>
    <w:rPr>
      <w:sz w:val="20"/>
    </w:rPr>
  </w:style>
  <w:style w:type="paragraph" w:customStyle="1" w:styleId="09Abstand">
    <w:name w:val="09_Abstand"/>
    <w:basedOn w:val="00LegStandard"/>
    <w:rsid w:val="00CA4E53"/>
    <w:pPr>
      <w:spacing w:line="200" w:lineRule="exact"/>
      <w:jc w:val="left"/>
    </w:pPr>
  </w:style>
  <w:style w:type="paragraph" w:customStyle="1" w:styleId="10Entwurf">
    <w:name w:val="10_Entwurf"/>
    <w:basedOn w:val="00LegStandard"/>
    <w:next w:val="11Titel"/>
    <w:rsid w:val="00CA4E53"/>
    <w:pPr>
      <w:spacing w:before="1600" w:after="1570"/>
      <w:jc w:val="center"/>
    </w:pPr>
    <w:rPr>
      <w:spacing w:val="26"/>
    </w:rPr>
  </w:style>
  <w:style w:type="paragraph" w:customStyle="1" w:styleId="12PromKlEinlSatz">
    <w:name w:val="12_PromKl_EinlSatz"/>
    <w:basedOn w:val="00LegStandard"/>
    <w:next w:val="41UeberschrG1"/>
    <w:rsid w:val="00CA4E53"/>
    <w:pPr>
      <w:keepNext/>
      <w:spacing w:before="160"/>
      <w:ind w:firstLine="397"/>
    </w:pPr>
  </w:style>
  <w:style w:type="paragraph" w:customStyle="1" w:styleId="18AbbildungoderObjekt">
    <w:name w:val="18_Abbildung_oder_Objekt"/>
    <w:basedOn w:val="00LegStandard"/>
    <w:next w:val="51Abs"/>
    <w:rsid w:val="00CA4E53"/>
    <w:pPr>
      <w:spacing w:before="120" w:after="120" w:line="240" w:lineRule="auto"/>
      <w:jc w:val="left"/>
    </w:pPr>
  </w:style>
  <w:style w:type="paragraph" w:customStyle="1" w:styleId="19Beschriftung">
    <w:name w:val="19_Beschriftung"/>
    <w:basedOn w:val="00LegStandard"/>
    <w:next w:val="51Abs"/>
    <w:rsid w:val="00CA4E53"/>
    <w:pPr>
      <w:spacing w:after="120"/>
      <w:jc w:val="left"/>
    </w:pPr>
  </w:style>
  <w:style w:type="paragraph" w:customStyle="1" w:styleId="21NovAo1">
    <w:name w:val="21_NovAo1"/>
    <w:basedOn w:val="00LegStandard"/>
    <w:next w:val="23SatznachNovao"/>
    <w:qFormat/>
    <w:rsid w:val="00CA4E53"/>
    <w:pPr>
      <w:keepNext/>
      <w:spacing w:before="160"/>
      <w:outlineLvl w:val="2"/>
    </w:pPr>
    <w:rPr>
      <w:i/>
    </w:rPr>
  </w:style>
  <w:style w:type="paragraph" w:customStyle="1" w:styleId="22NovAo2">
    <w:name w:val="22_NovAo2"/>
    <w:basedOn w:val="21NovAo1"/>
    <w:qFormat/>
    <w:rsid w:val="00CA4E53"/>
    <w:pPr>
      <w:keepNext w:val="0"/>
    </w:pPr>
  </w:style>
  <w:style w:type="paragraph" w:customStyle="1" w:styleId="23SatznachNovao">
    <w:name w:val="23_Satz_(nach_Novao)"/>
    <w:basedOn w:val="00LegStandard"/>
    <w:next w:val="21NovAo1"/>
    <w:qFormat/>
    <w:rsid w:val="00CA4E53"/>
    <w:pPr>
      <w:spacing w:before="80"/>
    </w:pPr>
  </w:style>
  <w:style w:type="paragraph" w:customStyle="1" w:styleId="30InhaltUeberschrift">
    <w:name w:val="30_InhaltUeberschrift"/>
    <w:basedOn w:val="00LegStandard"/>
    <w:next w:val="31InhaltSpalte"/>
    <w:rsid w:val="00CA4E53"/>
    <w:pPr>
      <w:keepNext/>
      <w:spacing w:before="320" w:after="160"/>
      <w:jc w:val="center"/>
      <w:outlineLvl w:val="0"/>
    </w:pPr>
    <w:rPr>
      <w:b/>
    </w:rPr>
  </w:style>
  <w:style w:type="paragraph" w:customStyle="1" w:styleId="31InhaltSpalte">
    <w:name w:val="31_InhaltSpalte"/>
    <w:basedOn w:val="00LegStandard"/>
    <w:next w:val="32InhaltEintrag"/>
    <w:rsid w:val="00CA4E53"/>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CA4E53"/>
    <w:pPr>
      <w:jc w:val="left"/>
    </w:pPr>
    <w:rPr>
      <w:lang w:val="de-DE" w:eastAsia="de-DE"/>
    </w:rPr>
  </w:style>
  <w:style w:type="paragraph" w:customStyle="1" w:styleId="41UeberschrG1">
    <w:name w:val="41_UeberschrG1"/>
    <w:basedOn w:val="00LegStandard"/>
    <w:next w:val="43UeberschrG2"/>
    <w:rsid w:val="00CA4E53"/>
    <w:pPr>
      <w:keepNext/>
      <w:spacing w:before="320"/>
      <w:jc w:val="center"/>
      <w:outlineLvl w:val="0"/>
    </w:pPr>
    <w:rPr>
      <w:b/>
      <w:sz w:val="22"/>
    </w:rPr>
  </w:style>
  <w:style w:type="paragraph" w:customStyle="1" w:styleId="42UeberschrG1-">
    <w:name w:val="42_UeberschrG1-"/>
    <w:basedOn w:val="00LegStandard"/>
    <w:next w:val="43UeberschrG2"/>
    <w:rsid w:val="00CA4E53"/>
    <w:pPr>
      <w:keepNext/>
      <w:spacing w:before="160"/>
      <w:jc w:val="center"/>
      <w:outlineLvl w:val="0"/>
    </w:pPr>
    <w:rPr>
      <w:b/>
      <w:sz w:val="22"/>
    </w:rPr>
  </w:style>
  <w:style w:type="paragraph" w:customStyle="1" w:styleId="43UeberschrG2">
    <w:name w:val="43_UeberschrG2"/>
    <w:basedOn w:val="00LegStandard"/>
    <w:next w:val="45UeberschrPara"/>
    <w:rsid w:val="00CA4E53"/>
    <w:pPr>
      <w:keepNext/>
      <w:spacing w:before="80" w:after="160"/>
      <w:jc w:val="center"/>
      <w:outlineLvl w:val="1"/>
    </w:pPr>
    <w:rPr>
      <w:b/>
      <w:sz w:val="22"/>
    </w:rPr>
  </w:style>
  <w:style w:type="paragraph" w:customStyle="1" w:styleId="52Ziffere1">
    <w:name w:val="52_Ziffer_e1"/>
    <w:basedOn w:val="00LegStandard"/>
    <w:semiHidden/>
    <w:qFormat/>
    <w:rsid w:val="00CA4E53"/>
    <w:pPr>
      <w:tabs>
        <w:tab w:val="right" w:pos="624"/>
        <w:tab w:val="left" w:pos="680"/>
      </w:tabs>
      <w:spacing w:before="40"/>
      <w:ind w:left="680" w:hanging="680"/>
    </w:pPr>
  </w:style>
  <w:style w:type="paragraph" w:customStyle="1" w:styleId="52Ziffere2">
    <w:name w:val="52_Ziffer_e2"/>
    <w:basedOn w:val="00LegStandard"/>
    <w:semiHidden/>
    <w:rsid w:val="00CA4E53"/>
    <w:pPr>
      <w:tabs>
        <w:tab w:val="right" w:pos="851"/>
        <w:tab w:val="left" w:pos="907"/>
      </w:tabs>
      <w:spacing w:before="40"/>
      <w:ind w:left="907" w:hanging="907"/>
    </w:pPr>
  </w:style>
  <w:style w:type="paragraph" w:customStyle="1" w:styleId="52Ziffere3">
    <w:name w:val="52_Ziffer_e3"/>
    <w:basedOn w:val="00LegStandard"/>
    <w:semiHidden/>
    <w:rsid w:val="00CA4E53"/>
    <w:pPr>
      <w:tabs>
        <w:tab w:val="right" w:pos="1191"/>
        <w:tab w:val="left" w:pos="1247"/>
      </w:tabs>
      <w:spacing w:before="40"/>
      <w:ind w:left="1247" w:hanging="1247"/>
    </w:pPr>
  </w:style>
  <w:style w:type="paragraph" w:customStyle="1" w:styleId="52Ziffere4">
    <w:name w:val="52_Ziffer_e4"/>
    <w:basedOn w:val="00LegStandard"/>
    <w:semiHidden/>
    <w:rsid w:val="00CA4E53"/>
    <w:pPr>
      <w:tabs>
        <w:tab w:val="right" w:pos="1588"/>
        <w:tab w:val="left" w:pos="1644"/>
      </w:tabs>
      <w:spacing w:before="40"/>
      <w:ind w:left="1644" w:hanging="1644"/>
    </w:pPr>
  </w:style>
  <w:style w:type="paragraph" w:customStyle="1" w:styleId="52Ziffere5">
    <w:name w:val="52_Ziffer_e5"/>
    <w:basedOn w:val="00LegStandard"/>
    <w:semiHidden/>
    <w:rsid w:val="00CA4E53"/>
    <w:pPr>
      <w:tabs>
        <w:tab w:val="right" w:pos="1928"/>
        <w:tab w:val="left" w:pos="1985"/>
      </w:tabs>
      <w:spacing w:before="40"/>
      <w:ind w:left="1985" w:hanging="1985"/>
    </w:pPr>
  </w:style>
  <w:style w:type="paragraph" w:customStyle="1" w:styleId="52ZiffermitBetrag">
    <w:name w:val="52_Ziffer_mit_Betrag"/>
    <w:basedOn w:val="00LegStandard"/>
    <w:semiHidden/>
    <w:rsid w:val="00CA4E53"/>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semiHidden/>
    <w:rsid w:val="00CA4E53"/>
    <w:pPr>
      <w:tabs>
        <w:tab w:val="clear" w:pos="6663"/>
        <w:tab w:val="clear" w:pos="8505"/>
        <w:tab w:val="right" w:leader="dot" w:pos="4678"/>
        <w:tab w:val="right" w:leader="dot" w:pos="6521"/>
      </w:tabs>
    </w:pPr>
  </w:style>
  <w:style w:type="paragraph" w:customStyle="1" w:styleId="53Literae1">
    <w:name w:val="53_Litera_e1"/>
    <w:basedOn w:val="00LegStandard"/>
    <w:semiHidden/>
    <w:rsid w:val="00CA4E53"/>
    <w:pPr>
      <w:tabs>
        <w:tab w:val="right" w:pos="624"/>
        <w:tab w:val="left" w:pos="680"/>
      </w:tabs>
      <w:spacing w:before="40"/>
      <w:ind w:left="680" w:hanging="680"/>
    </w:pPr>
  </w:style>
  <w:style w:type="paragraph" w:customStyle="1" w:styleId="53Literae2">
    <w:name w:val="53_Litera_e2"/>
    <w:basedOn w:val="00LegStandard"/>
    <w:semiHidden/>
    <w:qFormat/>
    <w:rsid w:val="00CA4E53"/>
    <w:pPr>
      <w:tabs>
        <w:tab w:val="right" w:pos="851"/>
        <w:tab w:val="left" w:pos="907"/>
      </w:tabs>
      <w:spacing w:before="40"/>
      <w:ind w:left="907" w:hanging="907"/>
    </w:pPr>
  </w:style>
  <w:style w:type="paragraph" w:customStyle="1" w:styleId="53Literae3">
    <w:name w:val="53_Litera_e3"/>
    <w:basedOn w:val="00LegStandard"/>
    <w:semiHidden/>
    <w:rsid w:val="00CA4E53"/>
    <w:pPr>
      <w:tabs>
        <w:tab w:val="right" w:pos="1191"/>
        <w:tab w:val="left" w:pos="1247"/>
      </w:tabs>
      <w:spacing w:before="40"/>
      <w:ind w:left="1247" w:hanging="1247"/>
    </w:pPr>
  </w:style>
  <w:style w:type="paragraph" w:customStyle="1" w:styleId="53Literae4">
    <w:name w:val="53_Litera_e4"/>
    <w:basedOn w:val="00LegStandard"/>
    <w:semiHidden/>
    <w:rsid w:val="00CA4E53"/>
    <w:pPr>
      <w:tabs>
        <w:tab w:val="right" w:pos="1588"/>
        <w:tab w:val="left" w:pos="1644"/>
      </w:tabs>
      <w:spacing w:before="40"/>
      <w:ind w:left="1644" w:hanging="1644"/>
    </w:pPr>
  </w:style>
  <w:style w:type="paragraph" w:customStyle="1" w:styleId="53Literae5">
    <w:name w:val="53_Litera_e5"/>
    <w:basedOn w:val="00LegStandard"/>
    <w:semiHidden/>
    <w:rsid w:val="00CA4E53"/>
    <w:pPr>
      <w:tabs>
        <w:tab w:val="right" w:pos="1928"/>
        <w:tab w:val="left" w:pos="1985"/>
      </w:tabs>
      <w:spacing w:before="40"/>
      <w:ind w:left="1985" w:hanging="1985"/>
    </w:pPr>
  </w:style>
  <w:style w:type="paragraph" w:customStyle="1" w:styleId="53LiteramitBetrag">
    <w:name w:val="53_Litera_mit_Betrag"/>
    <w:basedOn w:val="52ZiffermitBetrag"/>
    <w:semiHidden/>
    <w:rsid w:val="00CA4E53"/>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rsid w:val="00CA4E53"/>
    <w:pPr>
      <w:tabs>
        <w:tab w:val="clear" w:pos="6663"/>
        <w:tab w:val="clear" w:pos="8505"/>
        <w:tab w:val="right" w:leader="dot" w:pos="4678"/>
        <w:tab w:val="right" w:leader="dot" w:pos="6521"/>
      </w:tabs>
    </w:pPr>
  </w:style>
  <w:style w:type="paragraph" w:customStyle="1" w:styleId="54Subliterae1">
    <w:name w:val="54_Sublitera_e1"/>
    <w:basedOn w:val="00LegStandard"/>
    <w:semiHidden/>
    <w:rsid w:val="00CA4E53"/>
    <w:pPr>
      <w:tabs>
        <w:tab w:val="right" w:pos="624"/>
        <w:tab w:val="left" w:pos="680"/>
      </w:tabs>
      <w:spacing w:before="40"/>
      <w:ind w:left="680" w:hanging="680"/>
    </w:pPr>
  </w:style>
  <w:style w:type="paragraph" w:customStyle="1" w:styleId="54Subliterae2">
    <w:name w:val="54_Sublitera_e2"/>
    <w:basedOn w:val="00LegStandard"/>
    <w:semiHidden/>
    <w:rsid w:val="00CA4E53"/>
    <w:pPr>
      <w:tabs>
        <w:tab w:val="right" w:pos="851"/>
        <w:tab w:val="left" w:pos="907"/>
      </w:tabs>
      <w:spacing w:before="40"/>
      <w:ind w:left="907" w:hanging="907"/>
    </w:pPr>
  </w:style>
  <w:style w:type="paragraph" w:customStyle="1" w:styleId="54Subliterae3">
    <w:name w:val="54_Sublitera_e3"/>
    <w:basedOn w:val="00LegStandard"/>
    <w:semiHidden/>
    <w:rsid w:val="00CA4E53"/>
    <w:pPr>
      <w:tabs>
        <w:tab w:val="right" w:pos="1191"/>
        <w:tab w:val="left" w:pos="1247"/>
      </w:tabs>
      <w:spacing w:before="40"/>
      <w:ind w:left="1247" w:hanging="1247"/>
    </w:pPr>
  </w:style>
  <w:style w:type="paragraph" w:customStyle="1" w:styleId="54Subliterae4">
    <w:name w:val="54_Sublitera_e4"/>
    <w:basedOn w:val="00LegStandard"/>
    <w:semiHidden/>
    <w:rsid w:val="00CA4E53"/>
    <w:pPr>
      <w:tabs>
        <w:tab w:val="right" w:pos="1588"/>
        <w:tab w:val="left" w:pos="1644"/>
      </w:tabs>
      <w:spacing w:before="40"/>
      <w:ind w:left="1644" w:hanging="1644"/>
    </w:pPr>
  </w:style>
  <w:style w:type="paragraph" w:customStyle="1" w:styleId="54Subliterae5">
    <w:name w:val="54_Sublitera_e5"/>
    <w:basedOn w:val="00LegStandard"/>
    <w:semiHidden/>
    <w:rsid w:val="00CA4E53"/>
    <w:pPr>
      <w:tabs>
        <w:tab w:val="right" w:pos="1928"/>
        <w:tab w:val="left" w:pos="1985"/>
      </w:tabs>
      <w:spacing w:before="40"/>
      <w:ind w:left="1985" w:hanging="1985"/>
    </w:pPr>
  </w:style>
  <w:style w:type="paragraph" w:customStyle="1" w:styleId="54SubliteramitBetrag">
    <w:name w:val="54_Sublitera_mit_Betrag"/>
    <w:basedOn w:val="52ZiffermitBetrag"/>
    <w:semiHidden/>
    <w:rsid w:val="00CA4E53"/>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rsid w:val="00CA4E53"/>
    <w:pPr>
      <w:tabs>
        <w:tab w:val="right" w:pos="624"/>
        <w:tab w:val="left" w:pos="680"/>
      </w:tabs>
      <w:spacing w:before="40"/>
      <w:ind w:left="680" w:hanging="680"/>
    </w:pPr>
  </w:style>
  <w:style w:type="paragraph" w:customStyle="1" w:styleId="54aStriche2">
    <w:name w:val="54a_Strich_e2"/>
    <w:basedOn w:val="00LegStandard"/>
    <w:semiHidden/>
    <w:rsid w:val="00CA4E53"/>
    <w:pPr>
      <w:tabs>
        <w:tab w:val="right" w:pos="851"/>
        <w:tab w:val="left" w:pos="907"/>
      </w:tabs>
      <w:spacing w:before="40"/>
      <w:ind w:left="907" w:hanging="907"/>
    </w:pPr>
  </w:style>
  <w:style w:type="paragraph" w:customStyle="1" w:styleId="54aStriche3">
    <w:name w:val="54a_Strich_e3"/>
    <w:basedOn w:val="00LegStandard"/>
    <w:semiHidden/>
    <w:qFormat/>
    <w:rsid w:val="00CA4E53"/>
    <w:pPr>
      <w:tabs>
        <w:tab w:val="right" w:pos="1191"/>
        <w:tab w:val="left" w:pos="1247"/>
      </w:tabs>
      <w:spacing w:before="40"/>
      <w:ind w:left="1247" w:hanging="1247"/>
    </w:pPr>
  </w:style>
  <w:style w:type="paragraph" w:customStyle="1" w:styleId="54aStriche4">
    <w:name w:val="54a_Strich_e4"/>
    <w:basedOn w:val="00LegStandard"/>
    <w:semiHidden/>
    <w:rsid w:val="00CA4E53"/>
    <w:pPr>
      <w:tabs>
        <w:tab w:val="right" w:pos="1588"/>
        <w:tab w:val="left" w:pos="1644"/>
      </w:tabs>
      <w:spacing w:before="40"/>
      <w:ind w:left="1644" w:hanging="1644"/>
    </w:pPr>
  </w:style>
  <w:style w:type="paragraph" w:customStyle="1" w:styleId="54aStriche5">
    <w:name w:val="54a_Strich_e5"/>
    <w:basedOn w:val="00LegStandard"/>
    <w:semiHidden/>
    <w:rsid w:val="00CA4E53"/>
    <w:pPr>
      <w:tabs>
        <w:tab w:val="right" w:pos="1928"/>
        <w:tab w:val="left" w:pos="1985"/>
      </w:tabs>
      <w:spacing w:before="40"/>
      <w:ind w:left="1985" w:hanging="1985"/>
    </w:pPr>
  </w:style>
  <w:style w:type="paragraph" w:customStyle="1" w:styleId="54aStriche6">
    <w:name w:val="54a_Strich_e6"/>
    <w:basedOn w:val="00LegStandard"/>
    <w:semiHidden/>
    <w:rsid w:val="00CA4E53"/>
    <w:pPr>
      <w:tabs>
        <w:tab w:val="right" w:pos="2268"/>
        <w:tab w:val="left" w:pos="2325"/>
      </w:tabs>
      <w:spacing w:before="40"/>
      <w:ind w:left="2325" w:hanging="2325"/>
    </w:pPr>
  </w:style>
  <w:style w:type="paragraph" w:customStyle="1" w:styleId="54aStriche7">
    <w:name w:val="54a_Strich_e7"/>
    <w:basedOn w:val="00LegStandard"/>
    <w:semiHidden/>
    <w:rsid w:val="00CA4E53"/>
    <w:pPr>
      <w:tabs>
        <w:tab w:val="right" w:pos="2608"/>
        <w:tab w:val="left" w:pos="2665"/>
      </w:tabs>
      <w:spacing w:before="40"/>
      <w:ind w:left="2665" w:hanging="2665"/>
    </w:pPr>
  </w:style>
  <w:style w:type="paragraph" w:customStyle="1" w:styleId="54aTSubliteramitBetragTGUE">
    <w:name w:val="54aT_Sublitera_mit_Betrag_TGUE"/>
    <w:basedOn w:val="54SubliteramitBetrag"/>
    <w:semiHidden/>
    <w:rsid w:val="00CA4E53"/>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semiHidden/>
    <w:rsid w:val="00CA4E53"/>
    <w:pPr>
      <w:spacing w:before="40"/>
    </w:pPr>
  </w:style>
  <w:style w:type="paragraph" w:customStyle="1" w:styleId="56SchlussteilZiff">
    <w:name w:val="56_SchlussteilZiff"/>
    <w:basedOn w:val="00LegStandard"/>
    <w:next w:val="51Abs"/>
    <w:semiHidden/>
    <w:rsid w:val="00CA4E53"/>
    <w:pPr>
      <w:spacing w:before="40"/>
      <w:ind w:left="680"/>
    </w:pPr>
  </w:style>
  <w:style w:type="paragraph" w:customStyle="1" w:styleId="57SchlussteilLit">
    <w:name w:val="57_SchlussteilLit"/>
    <w:basedOn w:val="00LegStandard"/>
    <w:next w:val="51Abs"/>
    <w:semiHidden/>
    <w:rsid w:val="00CA4E53"/>
    <w:pPr>
      <w:spacing w:before="40"/>
      <w:ind w:left="907"/>
    </w:pPr>
  </w:style>
  <w:style w:type="paragraph" w:customStyle="1" w:styleId="61TabText">
    <w:name w:val="61_TabText"/>
    <w:basedOn w:val="00LegStandard"/>
    <w:rsid w:val="00CA4E53"/>
    <w:pPr>
      <w:jc w:val="left"/>
    </w:pPr>
  </w:style>
  <w:style w:type="paragraph" w:customStyle="1" w:styleId="61aTabTextRechtsb">
    <w:name w:val="61a_TabTextRechtsb"/>
    <w:basedOn w:val="61TabText"/>
    <w:rsid w:val="00CA4E53"/>
    <w:pPr>
      <w:jc w:val="right"/>
    </w:pPr>
  </w:style>
  <w:style w:type="paragraph" w:customStyle="1" w:styleId="61bTabTextZentriert">
    <w:name w:val="61b_TabTextZentriert"/>
    <w:basedOn w:val="61TabText"/>
    <w:rsid w:val="00CA4E53"/>
    <w:pPr>
      <w:jc w:val="center"/>
    </w:pPr>
  </w:style>
  <w:style w:type="paragraph" w:customStyle="1" w:styleId="61cTabTextBlock">
    <w:name w:val="61c_TabTextBlock"/>
    <w:basedOn w:val="61TabText"/>
    <w:rsid w:val="00CA4E53"/>
    <w:pPr>
      <w:jc w:val="both"/>
    </w:pPr>
  </w:style>
  <w:style w:type="paragraph" w:customStyle="1" w:styleId="62Kopfzeile">
    <w:name w:val="62_Kopfzeile"/>
    <w:basedOn w:val="51Abs"/>
    <w:rsid w:val="00CA4E53"/>
    <w:pPr>
      <w:tabs>
        <w:tab w:val="center" w:pos="4253"/>
        <w:tab w:val="right" w:pos="8505"/>
      </w:tabs>
      <w:ind w:firstLine="0"/>
    </w:pPr>
  </w:style>
  <w:style w:type="paragraph" w:customStyle="1" w:styleId="65FNText">
    <w:name w:val="65_FN_Text"/>
    <w:basedOn w:val="00LegStandard"/>
    <w:rsid w:val="00CA4E53"/>
    <w:rPr>
      <w:sz w:val="18"/>
    </w:rPr>
  </w:style>
  <w:style w:type="paragraph" w:customStyle="1" w:styleId="63Fuzeile">
    <w:name w:val="63_Fußzeile"/>
    <w:basedOn w:val="65FNText"/>
    <w:rsid w:val="00CA4E53"/>
    <w:pPr>
      <w:tabs>
        <w:tab w:val="center" w:pos="4253"/>
        <w:tab w:val="right" w:pos="8505"/>
      </w:tabs>
    </w:pPr>
  </w:style>
  <w:style w:type="character" w:customStyle="1" w:styleId="66FNZeichen">
    <w:name w:val="66_FN_Zeichen"/>
    <w:rsid w:val="00CA4E53"/>
    <w:rPr>
      <w:sz w:val="20"/>
      <w:vertAlign w:val="superscript"/>
    </w:rPr>
  </w:style>
  <w:style w:type="paragraph" w:customStyle="1" w:styleId="68UnterschrL">
    <w:name w:val="68_UnterschrL"/>
    <w:basedOn w:val="00LegStandard"/>
    <w:rsid w:val="00CA4E53"/>
    <w:pPr>
      <w:spacing w:before="160"/>
      <w:jc w:val="left"/>
    </w:pPr>
    <w:rPr>
      <w:b/>
    </w:rPr>
  </w:style>
  <w:style w:type="paragraph" w:customStyle="1" w:styleId="69UnterschrM">
    <w:name w:val="69_UnterschrM"/>
    <w:basedOn w:val="68UnterschrL"/>
    <w:rsid w:val="00CA4E53"/>
    <w:pPr>
      <w:jc w:val="center"/>
    </w:pPr>
  </w:style>
  <w:style w:type="paragraph" w:customStyle="1" w:styleId="71Anlagenbez">
    <w:name w:val="71_Anlagenbez"/>
    <w:basedOn w:val="00LegStandard"/>
    <w:rsid w:val="00CA4E53"/>
    <w:pPr>
      <w:spacing w:before="160"/>
      <w:jc w:val="right"/>
      <w:outlineLvl w:val="0"/>
    </w:pPr>
    <w:rPr>
      <w:b/>
      <w:sz w:val="22"/>
    </w:rPr>
  </w:style>
  <w:style w:type="paragraph" w:customStyle="1" w:styleId="81ErlUeberschrZ">
    <w:name w:val="81_ErlUeberschrZ"/>
    <w:basedOn w:val="00LegStandard"/>
    <w:next w:val="83ErlText"/>
    <w:rsid w:val="00CA4E53"/>
    <w:pPr>
      <w:keepNext/>
      <w:spacing w:before="320"/>
      <w:jc w:val="center"/>
      <w:outlineLvl w:val="0"/>
    </w:pPr>
    <w:rPr>
      <w:b/>
      <w:sz w:val="22"/>
    </w:rPr>
  </w:style>
  <w:style w:type="paragraph" w:customStyle="1" w:styleId="82ErlUeberschrL">
    <w:name w:val="82_ErlUeberschrL"/>
    <w:basedOn w:val="00LegStandard"/>
    <w:next w:val="83ErlText"/>
    <w:rsid w:val="00CA4E53"/>
    <w:pPr>
      <w:keepNext/>
      <w:spacing w:before="80"/>
      <w:outlineLvl w:val="1"/>
    </w:pPr>
    <w:rPr>
      <w:b/>
    </w:rPr>
  </w:style>
  <w:style w:type="paragraph" w:customStyle="1" w:styleId="85ErlAufzaehlg">
    <w:name w:val="85_ErlAufzaehlg"/>
    <w:basedOn w:val="83ErlText"/>
    <w:rsid w:val="00CA4E53"/>
    <w:pPr>
      <w:tabs>
        <w:tab w:val="left" w:pos="397"/>
      </w:tabs>
      <w:ind w:left="397" w:hanging="397"/>
    </w:pPr>
  </w:style>
  <w:style w:type="paragraph" w:customStyle="1" w:styleId="89TGUEUeberschrSpalte">
    <w:name w:val="89_TGUE_UeberschrSpalte"/>
    <w:basedOn w:val="00LegStandard"/>
    <w:rsid w:val="00CA4E53"/>
    <w:pPr>
      <w:keepNext/>
      <w:spacing w:before="80"/>
      <w:jc w:val="center"/>
    </w:pPr>
    <w:rPr>
      <w:b/>
    </w:rPr>
  </w:style>
  <w:style w:type="character" w:customStyle="1" w:styleId="990Fehler">
    <w:name w:val="990_Fehler"/>
    <w:basedOn w:val="Absatz-Standardschriftart"/>
    <w:semiHidden/>
    <w:locked/>
    <w:rsid w:val="00CA4E53"/>
    <w:rPr>
      <w:rFonts w:cs="Times New Roman"/>
      <w:color w:val="FF0000"/>
    </w:rPr>
  </w:style>
  <w:style w:type="character" w:customStyle="1" w:styleId="991GldSymbol">
    <w:name w:val="991_GldSymbol"/>
    <w:rsid w:val="00CA4E53"/>
    <w:rPr>
      <w:b/>
      <w:color w:val="000000"/>
    </w:rPr>
  </w:style>
  <w:style w:type="character" w:customStyle="1" w:styleId="992Normal">
    <w:name w:val="992_Normal"/>
    <w:rsid w:val="00CA4E53"/>
    <w:rPr>
      <w:vertAlign w:val="baseline"/>
    </w:rPr>
  </w:style>
  <w:style w:type="character" w:customStyle="1" w:styleId="992bNormalundFett">
    <w:name w:val="992b_Normal_und_Fett"/>
    <w:basedOn w:val="992Normal"/>
    <w:rsid w:val="00CA4E53"/>
    <w:rPr>
      <w:rFonts w:cs="Times New Roman"/>
      <w:b/>
      <w:vertAlign w:val="baseline"/>
    </w:rPr>
  </w:style>
  <w:style w:type="character" w:customStyle="1" w:styleId="993Fett">
    <w:name w:val="993_Fett"/>
    <w:rsid w:val="00CA4E53"/>
    <w:rPr>
      <w:b/>
    </w:rPr>
  </w:style>
  <w:style w:type="character" w:customStyle="1" w:styleId="994Kursiv">
    <w:name w:val="994_Kursiv"/>
    <w:rsid w:val="00CA4E53"/>
    <w:rPr>
      <w:i/>
    </w:rPr>
  </w:style>
  <w:style w:type="character" w:customStyle="1" w:styleId="995Unterstrichen">
    <w:name w:val="995_Unterstrichen"/>
    <w:rsid w:val="00CA4E53"/>
    <w:rPr>
      <w:u w:val="single"/>
    </w:rPr>
  </w:style>
  <w:style w:type="character" w:customStyle="1" w:styleId="996Gesperrt">
    <w:name w:val="996_Gesperrt"/>
    <w:rsid w:val="00CA4E53"/>
    <w:rPr>
      <w:spacing w:val="26"/>
    </w:rPr>
  </w:style>
  <w:style w:type="character" w:customStyle="1" w:styleId="997Hoch">
    <w:name w:val="997_Hoch"/>
    <w:rsid w:val="00CA4E53"/>
    <w:rPr>
      <w:vertAlign w:val="superscript"/>
    </w:rPr>
  </w:style>
  <w:style w:type="character" w:customStyle="1" w:styleId="998Tief">
    <w:name w:val="998_Tief"/>
    <w:rsid w:val="00CA4E53"/>
    <w:rPr>
      <w:vertAlign w:val="subscript"/>
    </w:rPr>
  </w:style>
  <w:style w:type="character" w:customStyle="1" w:styleId="999FettundKursiv">
    <w:name w:val="999_Fett_und_Kursiv"/>
    <w:basedOn w:val="Absatz-Standardschriftart"/>
    <w:rsid w:val="00CA4E53"/>
    <w:rPr>
      <w:rFonts w:cs="Times New Roman"/>
      <w:b/>
      <w:i/>
    </w:rPr>
  </w:style>
  <w:style w:type="character" w:styleId="Endnotenzeichen">
    <w:name w:val="endnote reference"/>
    <w:basedOn w:val="Absatz-Standardschriftart"/>
    <w:uiPriority w:val="99"/>
    <w:rsid w:val="00CA4E53"/>
    <w:rPr>
      <w:rFonts w:cs="Times New Roman"/>
      <w:sz w:val="20"/>
      <w:vertAlign w:val="baseline"/>
    </w:rPr>
  </w:style>
  <w:style w:type="character" w:styleId="Funotenzeichen">
    <w:name w:val="footnote reference"/>
    <w:basedOn w:val="Absatz-Standardschriftart"/>
    <w:uiPriority w:val="99"/>
    <w:rsid w:val="00CA4E53"/>
    <w:rPr>
      <w:rFonts w:cs="Times New Roman"/>
      <w:sz w:val="20"/>
      <w:vertAlign w:val="baseline"/>
    </w:rPr>
  </w:style>
  <w:style w:type="character" w:styleId="Kommentarzeichen">
    <w:name w:val="annotation reference"/>
    <w:basedOn w:val="Absatz-Standardschriftart"/>
    <w:uiPriority w:val="99"/>
    <w:semiHidden/>
    <w:locked/>
    <w:rsid w:val="00CA4E53"/>
    <w:rPr>
      <w:rFonts w:cs="Times New Roman"/>
      <w:color w:val="FF0000"/>
      <w:sz w:val="16"/>
      <w:szCs w:val="16"/>
    </w:rPr>
  </w:style>
  <w:style w:type="paragraph" w:customStyle="1" w:styleId="PDAntragsformel">
    <w:name w:val="PD_Antragsformel"/>
    <w:basedOn w:val="Standard"/>
    <w:rsid w:val="00CA4E53"/>
    <w:pPr>
      <w:spacing w:before="280" w:line="220" w:lineRule="exact"/>
      <w:jc w:val="both"/>
    </w:pPr>
    <w:rPr>
      <w:rFonts w:cs="Times New Roman"/>
      <w:color w:val="000000"/>
      <w:lang w:eastAsia="en-US"/>
    </w:rPr>
  </w:style>
  <w:style w:type="paragraph" w:customStyle="1" w:styleId="PDAllonge">
    <w:name w:val="PD_Allonge"/>
    <w:basedOn w:val="PDAntragsformel"/>
    <w:rsid w:val="00CA4E53"/>
    <w:pPr>
      <w:spacing w:after="200" w:line="240" w:lineRule="auto"/>
      <w:jc w:val="center"/>
    </w:pPr>
    <w:rPr>
      <w:sz w:val="28"/>
    </w:rPr>
  </w:style>
  <w:style w:type="paragraph" w:customStyle="1" w:styleId="PDAllongeB">
    <w:name w:val="PD_Allonge_B"/>
    <w:basedOn w:val="PDAllonge"/>
    <w:rsid w:val="00CA4E53"/>
    <w:pPr>
      <w:jc w:val="both"/>
    </w:pPr>
  </w:style>
  <w:style w:type="paragraph" w:customStyle="1" w:styleId="PDAllongeL">
    <w:name w:val="PD_Allonge_L"/>
    <w:basedOn w:val="PDAllonge"/>
    <w:rsid w:val="00CA4E53"/>
    <w:pPr>
      <w:jc w:val="left"/>
    </w:pPr>
  </w:style>
  <w:style w:type="paragraph" w:customStyle="1" w:styleId="PDBrief">
    <w:name w:val="PD_Brief"/>
    <w:basedOn w:val="00LegStandard"/>
    <w:rsid w:val="00CA4E53"/>
    <w:pPr>
      <w:spacing w:before="80" w:line="240" w:lineRule="auto"/>
    </w:pPr>
    <w:rPr>
      <w:sz w:val="22"/>
      <w:lang w:eastAsia="de-DE"/>
    </w:rPr>
  </w:style>
  <w:style w:type="paragraph" w:customStyle="1" w:styleId="PDDatum">
    <w:name w:val="PD_Datum"/>
    <w:basedOn w:val="PDAntragsformel"/>
    <w:next w:val="Standard"/>
    <w:rsid w:val="00CA4E53"/>
  </w:style>
  <w:style w:type="paragraph" w:customStyle="1" w:styleId="PDEntschliessung">
    <w:name w:val="PD_Entschliessung"/>
    <w:basedOn w:val="00LegStandard"/>
    <w:rsid w:val="00CA4E53"/>
    <w:pPr>
      <w:spacing w:before="160"/>
    </w:pPr>
    <w:rPr>
      <w:b/>
      <w:sz w:val="22"/>
      <w:lang w:eastAsia="en-US"/>
    </w:rPr>
  </w:style>
  <w:style w:type="paragraph" w:customStyle="1" w:styleId="PDK1">
    <w:name w:val="PD_K1"/>
    <w:next w:val="PDK1Ausg"/>
    <w:rsid w:val="00CA4E53"/>
    <w:pPr>
      <w:pBdr>
        <w:bottom w:val="single" w:sz="12" w:space="1" w:color="auto"/>
      </w:pBdr>
      <w:spacing w:after="0" w:line="240" w:lineRule="auto"/>
      <w:jc w:val="center"/>
    </w:pPr>
    <w:rPr>
      <w:rFonts w:ascii="Times New Roman" w:hAnsi="Times New Roman"/>
      <w:b/>
      <w:noProof/>
      <w:color w:val="000000" w:themeColor="text1"/>
      <w:spacing w:val="-8"/>
      <w:sz w:val="24"/>
      <w:szCs w:val="20"/>
      <w:lang w:eastAsia="en-US"/>
    </w:rPr>
  </w:style>
  <w:style w:type="paragraph" w:customStyle="1" w:styleId="PDK1Anlage">
    <w:name w:val="PD_K1Anlage"/>
    <w:basedOn w:val="PDK1"/>
    <w:next w:val="PDK1Ausg"/>
    <w:rsid w:val="00CA4E53"/>
    <w:pPr>
      <w:pBdr>
        <w:bottom w:val="none" w:sz="0" w:space="0" w:color="auto"/>
      </w:pBdr>
      <w:jc w:val="right"/>
    </w:pPr>
  </w:style>
  <w:style w:type="paragraph" w:customStyle="1" w:styleId="PDK1Ausg">
    <w:name w:val="PD_K1Ausg"/>
    <w:next w:val="Standard"/>
    <w:rsid w:val="00CA4E53"/>
    <w:pPr>
      <w:spacing w:before="1285" w:after="540" w:line="240" w:lineRule="auto"/>
    </w:pPr>
    <w:rPr>
      <w:rFonts w:ascii="Times New Roman" w:hAnsi="Times New Roman"/>
      <w:b/>
      <w:noProof/>
      <w:color w:val="000000" w:themeColor="text1"/>
      <w:szCs w:val="20"/>
      <w:lang w:eastAsia="en-US"/>
    </w:rPr>
  </w:style>
  <w:style w:type="paragraph" w:customStyle="1" w:styleId="PDK2">
    <w:name w:val="PD_K2"/>
    <w:basedOn w:val="PDK1"/>
    <w:next w:val="Standard"/>
    <w:rsid w:val="00CA4E53"/>
    <w:pPr>
      <w:pBdr>
        <w:bottom w:val="none" w:sz="0" w:space="0" w:color="auto"/>
      </w:pBdr>
      <w:spacing w:after="227"/>
      <w:jc w:val="left"/>
    </w:pPr>
    <w:rPr>
      <w:spacing w:val="0"/>
      <w:sz w:val="44"/>
    </w:rPr>
  </w:style>
  <w:style w:type="paragraph" w:customStyle="1" w:styleId="PDK3">
    <w:name w:val="PD_K3"/>
    <w:basedOn w:val="PDK2"/>
    <w:next w:val="PDVorlage"/>
    <w:rsid w:val="00CA4E53"/>
    <w:pPr>
      <w:spacing w:after="400"/>
    </w:pPr>
    <w:rPr>
      <w:sz w:val="36"/>
    </w:rPr>
  </w:style>
  <w:style w:type="paragraph" w:customStyle="1" w:styleId="PDK4">
    <w:name w:val="PD_K4"/>
    <w:basedOn w:val="PDK3"/>
    <w:rsid w:val="00CA4E53"/>
    <w:pPr>
      <w:spacing w:after="120"/>
    </w:pPr>
    <w:rPr>
      <w:sz w:val="26"/>
    </w:rPr>
  </w:style>
  <w:style w:type="paragraph" w:customStyle="1" w:styleId="PDKopfzeile">
    <w:name w:val="PD_Kopfzeile"/>
    <w:basedOn w:val="51Abs"/>
    <w:rsid w:val="00CA4E53"/>
    <w:pPr>
      <w:tabs>
        <w:tab w:val="center" w:pos="4253"/>
        <w:tab w:val="right" w:pos="8505"/>
      </w:tabs>
    </w:pPr>
    <w:rPr>
      <w:lang w:eastAsia="de-DE"/>
    </w:rPr>
  </w:style>
  <w:style w:type="paragraph" w:customStyle="1" w:styleId="PDU1">
    <w:name w:val="PD_U1"/>
    <w:basedOn w:val="00LegStandard"/>
    <w:next w:val="Standard"/>
    <w:rsid w:val="00CA4E53"/>
    <w:pPr>
      <w:tabs>
        <w:tab w:val="center" w:pos="2126"/>
        <w:tab w:val="center" w:pos="6379"/>
      </w:tabs>
      <w:spacing w:before="440"/>
    </w:pPr>
    <w:rPr>
      <w:b/>
      <w:lang w:eastAsia="de-DE"/>
    </w:rPr>
  </w:style>
  <w:style w:type="paragraph" w:customStyle="1" w:styleId="PDU2">
    <w:name w:val="PD_U2"/>
    <w:basedOn w:val="PDU1"/>
    <w:rsid w:val="00CA4E53"/>
    <w:pPr>
      <w:spacing w:before="100"/>
    </w:pPr>
    <w:rPr>
      <w:b w:val="0"/>
      <w:sz w:val="18"/>
    </w:rPr>
  </w:style>
  <w:style w:type="paragraph" w:customStyle="1" w:styleId="PDU3">
    <w:name w:val="PD_U3"/>
    <w:basedOn w:val="PDU2"/>
    <w:rsid w:val="00CA4E53"/>
    <w:pPr>
      <w:tabs>
        <w:tab w:val="clear" w:pos="2126"/>
        <w:tab w:val="clear" w:pos="6379"/>
        <w:tab w:val="center" w:pos="4536"/>
      </w:tabs>
      <w:jc w:val="center"/>
    </w:pPr>
  </w:style>
  <w:style w:type="paragraph" w:customStyle="1" w:styleId="PDVorlage">
    <w:name w:val="PD_Vorlage"/>
    <w:basedOn w:val="11Titel"/>
    <w:next w:val="Standard"/>
    <w:rsid w:val="00CA4E53"/>
    <w:pPr>
      <w:spacing w:before="0" w:after="360"/>
    </w:pPr>
    <w:rPr>
      <w:lang w:eastAsia="en-US"/>
    </w:rPr>
  </w:style>
  <w:style w:type="paragraph" w:customStyle="1" w:styleId="57Schlussteile1">
    <w:name w:val="57_Schlussteil_e1"/>
    <w:basedOn w:val="00LegStandard"/>
    <w:next w:val="51Abs"/>
    <w:semiHidden/>
    <w:rsid w:val="00CA4E53"/>
    <w:pPr>
      <w:spacing w:before="40"/>
      <w:ind w:left="454"/>
    </w:pPr>
    <w:rPr>
      <w:lang w:val="de-DE" w:eastAsia="de-DE"/>
    </w:rPr>
  </w:style>
  <w:style w:type="paragraph" w:customStyle="1" w:styleId="57Schlussteile4">
    <w:name w:val="57_Schlussteil_e4"/>
    <w:basedOn w:val="00LegStandard"/>
    <w:next w:val="51Abs"/>
    <w:semiHidden/>
    <w:rsid w:val="00CA4E53"/>
    <w:pPr>
      <w:spacing w:before="40"/>
      <w:ind w:left="1247"/>
    </w:pPr>
    <w:rPr>
      <w:lang w:val="de-DE" w:eastAsia="de-DE"/>
    </w:rPr>
  </w:style>
  <w:style w:type="paragraph" w:customStyle="1" w:styleId="57Schlussteile5">
    <w:name w:val="57_Schlussteil_e5"/>
    <w:basedOn w:val="00LegStandard"/>
    <w:next w:val="51Abs"/>
    <w:semiHidden/>
    <w:rsid w:val="00CA4E53"/>
    <w:pPr>
      <w:spacing w:before="40"/>
      <w:ind w:left="1644"/>
    </w:pPr>
    <w:rPr>
      <w:lang w:val="de-DE" w:eastAsia="de-DE"/>
    </w:rPr>
  </w:style>
  <w:style w:type="paragraph" w:customStyle="1" w:styleId="99PreformattedText">
    <w:name w:val="99_PreformattedText"/>
    <w:rsid w:val="00CA4E53"/>
    <w:pPr>
      <w:spacing w:after="0" w:line="240" w:lineRule="auto"/>
    </w:pPr>
    <w:rPr>
      <w:rFonts w:ascii="Courier New" w:hAnsi="Courier New"/>
      <w:color w:val="000000"/>
      <w:sz w:val="20"/>
      <w:szCs w:val="20"/>
    </w:rPr>
  </w:style>
  <w:style w:type="paragraph" w:customStyle="1" w:styleId="62KopfzeileQuer">
    <w:name w:val="62_KopfzeileQuer"/>
    <w:basedOn w:val="51Abs"/>
    <w:rsid w:val="00CA4E53"/>
    <w:pPr>
      <w:tabs>
        <w:tab w:val="center" w:pos="6719"/>
        <w:tab w:val="right" w:pos="13438"/>
      </w:tabs>
      <w:ind w:firstLine="0"/>
    </w:pPr>
  </w:style>
  <w:style w:type="paragraph" w:customStyle="1" w:styleId="63FuzeileQuer">
    <w:name w:val="63_FußzeileQuer"/>
    <w:basedOn w:val="65FNText"/>
    <w:rsid w:val="00CA4E53"/>
    <w:pPr>
      <w:tabs>
        <w:tab w:val="center" w:pos="6719"/>
        <w:tab w:val="right" w:pos="13438"/>
      </w:tabs>
    </w:pPr>
  </w:style>
  <w:style w:type="paragraph" w:customStyle="1" w:styleId="32InhaltEintragEinzug">
    <w:name w:val="32_InhaltEintragEinzug"/>
    <w:basedOn w:val="32InhaltEintrag"/>
    <w:rsid w:val="00CA4E53"/>
    <w:pPr>
      <w:tabs>
        <w:tab w:val="right" w:pos="1021"/>
        <w:tab w:val="left" w:pos="1191"/>
      </w:tabs>
      <w:ind w:left="1191" w:hanging="1191"/>
    </w:pPr>
  </w:style>
  <w:style w:type="paragraph" w:customStyle="1" w:styleId="07Signaturhinweis">
    <w:name w:val="07_Signaturhinweis"/>
    <w:basedOn w:val="00LegStandard"/>
    <w:next w:val="04AusgabeDaten"/>
    <w:rsid w:val="00CA4E53"/>
    <w:pPr>
      <w:spacing w:after="120"/>
    </w:pPr>
    <w:rPr>
      <w:rFonts w:ascii="Book Antiqua" w:hAnsi="Book Antiqua"/>
      <w:sz w:val="16"/>
    </w:rPr>
  </w:style>
  <w:style w:type="paragraph" w:customStyle="1" w:styleId="52Aufzaehle1Ziffer">
    <w:name w:val="52_Aufzaehl_e1_Ziffer"/>
    <w:basedOn w:val="00LegStandard"/>
    <w:qFormat/>
    <w:rsid w:val="00CA4E53"/>
    <w:pPr>
      <w:tabs>
        <w:tab w:val="right" w:pos="624"/>
        <w:tab w:val="left" w:pos="680"/>
      </w:tabs>
      <w:spacing w:before="40"/>
      <w:ind w:left="680" w:hanging="680"/>
    </w:pPr>
  </w:style>
  <w:style w:type="paragraph" w:customStyle="1" w:styleId="52Aufzaehle1ZiffermitBetrag">
    <w:name w:val="52_Aufzaehl_e1_Ziffer_mit_Betrag"/>
    <w:basedOn w:val="00LegStandard"/>
    <w:rsid w:val="00CA4E53"/>
    <w:pPr>
      <w:widowControl w:val="0"/>
      <w:tabs>
        <w:tab w:val="right" w:pos="624"/>
        <w:tab w:val="left" w:pos="680"/>
        <w:tab w:val="right" w:leader="dot" w:pos="6663"/>
        <w:tab w:val="right" w:leader="dot" w:pos="8505"/>
      </w:tabs>
      <w:overflowPunct w:val="0"/>
      <w:autoSpaceDE w:val="0"/>
      <w:autoSpaceDN w:val="0"/>
      <w:adjustRightInd w:val="0"/>
      <w:spacing w:before="40"/>
      <w:ind w:left="680" w:right="1066" w:hanging="680"/>
      <w:textAlignment w:val="baseline"/>
    </w:pPr>
  </w:style>
  <w:style w:type="paragraph" w:customStyle="1" w:styleId="52Aufzaehle1ZiffermitBetragTGUE">
    <w:name w:val="52_Aufzaehl_e1_Ziffer_mit_Betrag_TGUE"/>
    <w:basedOn w:val="52Aufzaehle1ZiffermitBetrag"/>
    <w:rsid w:val="00CA4E53"/>
    <w:pPr>
      <w:tabs>
        <w:tab w:val="clear" w:pos="6663"/>
        <w:tab w:val="clear" w:pos="8505"/>
        <w:tab w:val="right" w:leader="dot" w:pos="4678"/>
        <w:tab w:val="right" w:leader="dot" w:pos="6521"/>
      </w:tabs>
    </w:pPr>
  </w:style>
  <w:style w:type="paragraph" w:customStyle="1" w:styleId="52Aufzaehle2Lit">
    <w:name w:val="52_Aufzaehl_e2_Lit"/>
    <w:basedOn w:val="00LegStandard"/>
    <w:rsid w:val="00CA4E53"/>
    <w:pPr>
      <w:tabs>
        <w:tab w:val="right" w:pos="851"/>
        <w:tab w:val="left" w:pos="907"/>
      </w:tabs>
      <w:spacing w:before="40"/>
      <w:ind w:left="907" w:hanging="907"/>
    </w:pPr>
  </w:style>
  <w:style w:type="paragraph" w:customStyle="1" w:styleId="52Aufzaehle2LitmitBetrag">
    <w:name w:val="52_Aufzaehl_e2_Lit_mit_Betrag"/>
    <w:basedOn w:val="52Aufzaehle1ZiffermitBetrag"/>
    <w:rsid w:val="00CA4E53"/>
    <w:pPr>
      <w:tabs>
        <w:tab w:val="clear" w:pos="624"/>
        <w:tab w:val="clear" w:pos="680"/>
        <w:tab w:val="right" w:pos="851"/>
        <w:tab w:val="left" w:pos="907"/>
      </w:tabs>
      <w:ind w:left="907" w:hanging="907"/>
    </w:pPr>
  </w:style>
  <w:style w:type="paragraph" w:customStyle="1" w:styleId="52Aufzaehle2LitmitBetragTGUE">
    <w:name w:val="52_Aufzaehl_e2_Lit_mit_Betrag_TGUE"/>
    <w:basedOn w:val="52Aufzaehle2LitmitBetrag"/>
    <w:rsid w:val="00CA4E53"/>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CA4E53"/>
    <w:pPr>
      <w:tabs>
        <w:tab w:val="right" w:pos="1191"/>
        <w:tab w:val="left" w:pos="1247"/>
      </w:tabs>
      <w:spacing w:before="40"/>
      <w:ind w:left="1247" w:hanging="1247"/>
    </w:pPr>
  </w:style>
  <w:style w:type="paragraph" w:customStyle="1" w:styleId="52Aufzaehle3SublitmitBetrag">
    <w:name w:val="52_Aufzaehl_e3_Sublit_mit_Betrag"/>
    <w:basedOn w:val="52Aufzaehle1ZiffermitBetrag"/>
    <w:rsid w:val="00CA4E53"/>
    <w:pPr>
      <w:tabs>
        <w:tab w:val="clear" w:pos="624"/>
        <w:tab w:val="clear" w:pos="680"/>
        <w:tab w:val="right" w:pos="1191"/>
        <w:tab w:val="left" w:pos="1247"/>
      </w:tabs>
      <w:ind w:left="1247" w:hanging="1247"/>
    </w:pPr>
  </w:style>
  <w:style w:type="paragraph" w:customStyle="1" w:styleId="52Aufzaehle3SublitmitBetragTGUE">
    <w:name w:val="52_Aufzaehl_e3_Sublit_mit_Betrag_TGUE"/>
    <w:basedOn w:val="52Aufzaehle3SublitmitBetrag"/>
    <w:rsid w:val="00CA4E53"/>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CA4E53"/>
    <w:pPr>
      <w:tabs>
        <w:tab w:val="right" w:pos="1588"/>
        <w:tab w:val="left" w:pos="1644"/>
      </w:tabs>
      <w:spacing w:before="40"/>
      <w:ind w:left="1644" w:hanging="1644"/>
    </w:pPr>
  </w:style>
  <w:style w:type="paragraph" w:customStyle="1" w:styleId="52Aufzaehle4StrichmitBetrag">
    <w:name w:val="52_Aufzaehl_e4_Strich_mit_Betrag"/>
    <w:basedOn w:val="52Aufzaehle1ZiffermitBetrag"/>
    <w:rsid w:val="00CA4E53"/>
    <w:pPr>
      <w:tabs>
        <w:tab w:val="clear" w:pos="624"/>
        <w:tab w:val="clear" w:pos="680"/>
        <w:tab w:val="right" w:pos="1588"/>
        <w:tab w:val="left" w:pos="1644"/>
      </w:tabs>
      <w:ind w:left="1644" w:hanging="1644"/>
    </w:pPr>
  </w:style>
  <w:style w:type="paragraph" w:customStyle="1" w:styleId="52Aufzaehle4StrichmitBetragTGUE">
    <w:name w:val="52_Aufzaehl_e4_Strich_mit_Betrag_TGUE"/>
    <w:basedOn w:val="52Aufzaehle4StrichmitBetrag"/>
    <w:rsid w:val="00CA4E53"/>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CA4E53"/>
    <w:pPr>
      <w:tabs>
        <w:tab w:val="right" w:pos="1928"/>
        <w:tab w:val="left" w:pos="1985"/>
      </w:tabs>
      <w:spacing w:before="40"/>
      <w:ind w:left="1985" w:hanging="1985"/>
    </w:pPr>
  </w:style>
  <w:style w:type="paragraph" w:customStyle="1" w:styleId="52Aufzaehle5StrichmitBetrag">
    <w:name w:val="52_Aufzaehl_e5_Strich_mit_Betrag"/>
    <w:basedOn w:val="52Aufzaehle1ZiffermitBetrag"/>
    <w:rsid w:val="00CA4E53"/>
    <w:pPr>
      <w:tabs>
        <w:tab w:val="clear" w:pos="624"/>
        <w:tab w:val="clear" w:pos="680"/>
        <w:tab w:val="right" w:pos="1928"/>
        <w:tab w:val="left" w:pos="1985"/>
      </w:tabs>
      <w:ind w:left="1985" w:hanging="1985"/>
    </w:pPr>
  </w:style>
  <w:style w:type="paragraph" w:customStyle="1" w:styleId="52Aufzaehle5StrichmitBetragTGUE">
    <w:name w:val="52_Aufzaehl_e5_Strich_mit_Betrag_TGUE"/>
    <w:basedOn w:val="52Aufzaehle5StrichmitBetrag"/>
    <w:rsid w:val="00CA4E53"/>
    <w:pPr>
      <w:tabs>
        <w:tab w:val="clear" w:pos="6663"/>
        <w:tab w:val="clear" w:pos="8505"/>
        <w:tab w:val="right" w:leader="dot" w:pos="4678"/>
        <w:tab w:val="right" w:leader="dot" w:pos="6521"/>
      </w:tabs>
    </w:pPr>
  </w:style>
  <w:style w:type="paragraph" w:customStyle="1" w:styleId="52Aufzaehle6Strich">
    <w:name w:val="52_Aufzaehl_e6_Strich"/>
    <w:basedOn w:val="00LegStandard"/>
    <w:rsid w:val="00CA4E53"/>
    <w:pPr>
      <w:tabs>
        <w:tab w:val="right" w:pos="2268"/>
        <w:tab w:val="left" w:pos="2325"/>
      </w:tabs>
      <w:spacing w:before="40"/>
      <w:ind w:left="2325" w:hanging="2325"/>
    </w:pPr>
  </w:style>
  <w:style w:type="paragraph" w:customStyle="1" w:styleId="52Aufzaehle6StrichmitBetrag">
    <w:name w:val="52_Aufzaehl_e6_Strich_mit_Betrag"/>
    <w:basedOn w:val="52Aufzaehle1ZiffermitBetrag"/>
    <w:rsid w:val="00CA4E53"/>
    <w:pPr>
      <w:tabs>
        <w:tab w:val="clear" w:pos="624"/>
        <w:tab w:val="clear" w:pos="680"/>
        <w:tab w:val="right" w:pos="2268"/>
        <w:tab w:val="left" w:pos="2325"/>
      </w:tabs>
      <w:ind w:left="2325" w:hanging="2325"/>
    </w:pPr>
  </w:style>
  <w:style w:type="paragraph" w:customStyle="1" w:styleId="52Aufzaehle6StrichmitBetragTGUE">
    <w:name w:val="52_Aufzaehl_e6_Strich_mit_Betrag_TGUE"/>
    <w:basedOn w:val="52Aufzaehle6StrichmitBetrag"/>
    <w:rsid w:val="00CA4E53"/>
    <w:pPr>
      <w:tabs>
        <w:tab w:val="clear" w:pos="6663"/>
        <w:tab w:val="clear" w:pos="8505"/>
        <w:tab w:val="right" w:leader="dot" w:pos="4678"/>
        <w:tab w:val="right" w:leader="dot" w:pos="6521"/>
      </w:tabs>
    </w:pPr>
  </w:style>
  <w:style w:type="paragraph" w:customStyle="1" w:styleId="52Aufzaehle7Strich">
    <w:name w:val="52_Aufzaehl_e7_Strich"/>
    <w:basedOn w:val="00LegStandard"/>
    <w:rsid w:val="00CA4E53"/>
    <w:pPr>
      <w:tabs>
        <w:tab w:val="right" w:pos="2608"/>
        <w:tab w:val="left" w:pos="2665"/>
      </w:tabs>
      <w:spacing w:before="40"/>
      <w:ind w:left="2665" w:hanging="2665"/>
    </w:pPr>
  </w:style>
  <w:style w:type="paragraph" w:customStyle="1" w:styleId="52Aufzaehle7StrichmitBetrag">
    <w:name w:val="52_Aufzaehl_e7_Strich_mit_Betrag"/>
    <w:basedOn w:val="52Aufzaehle1ZiffermitBetrag"/>
    <w:rsid w:val="00CA4E53"/>
    <w:pPr>
      <w:tabs>
        <w:tab w:val="clear" w:pos="624"/>
        <w:tab w:val="clear" w:pos="680"/>
        <w:tab w:val="right" w:pos="2608"/>
        <w:tab w:val="left" w:pos="2665"/>
      </w:tabs>
      <w:ind w:left="2665" w:hanging="2665"/>
    </w:pPr>
  </w:style>
  <w:style w:type="paragraph" w:customStyle="1" w:styleId="52Aufzaehle7StrichmitBetragTGUE">
    <w:name w:val="52_Aufzaehl_e7_Strich_mit_Betrag_TGUE"/>
    <w:basedOn w:val="52Aufzaehle7StrichmitBetrag"/>
    <w:rsid w:val="00CA4E53"/>
    <w:pPr>
      <w:tabs>
        <w:tab w:val="clear" w:pos="6663"/>
        <w:tab w:val="clear" w:pos="8505"/>
        <w:tab w:val="right" w:leader="dot" w:pos="4678"/>
        <w:tab w:val="right" w:leader="dot" w:pos="6521"/>
      </w:tabs>
    </w:pPr>
  </w:style>
  <w:style w:type="paragraph" w:customStyle="1" w:styleId="58Schlussteile05">
    <w:name w:val="58_Schlussteil_e0.5"/>
    <w:basedOn w:val="00LegStandard"/>
    <w:next w:val="Standard"/>
    <w:rsid w:val="00CA4E53"/>
    <w:pPr>
      <w:spacing w:before="40"/>
      <w:ind w:left="454"/>
    </w:pPr>
    <w:rPr>
      <w:lang w:val="de-DE" w:eastAsia="de-DE"/>
    </w:rPr>
  </w:style>
  <w:style w:type="paragraph" w:customStyle="1" w:styleId="58Schlussteile05mitBetrag">
    <w:name w:val="58_Schlussteil_e0.5_mit_Betrag"/>
    <w:basedOn w:val="00LegStandard"/>
    <w:rsid w:val="00CA4E53"/>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style>
  <w:style w:type="paragraph" w:customStyle="1" w:styleId="58Schlussteile05mitBetragTGUE">
    <w:name w:val="58_Schlussteil_e0.5_mit_Betrag_TGUE"/>
    <w:basedOn w:val="58Schlussteile05mitBetrag"/>
    <w:rsid w:val="00CA4E53"/>
    <w:pPr>
      <w:tabs>
        <w:tab w:val="clear" w:pos="6663"/>
        <w:tab w:val="clear" w:pos="8505"/>
        <w:tab w:val="right" w:leader="dot" w:pos="4678"/>
        <w:tab w:val="right" w:leader="dot" w:pos="6521"/>
      </w:tabs>
    </w:pPr>
  </w:style>
  <w:style w:type="paragraph" w:customStyle="1" w:styleId="58Schlussteile0Abs">
    <w:name w:val="58_Schlussteil_e0_Abs"/>
    <w:basedOn w:val="00LegStandard"/>
    <w:next w:val="Standard"/>
    <w:rsid w:val="00CA4E53"/>
    <w:pPr>
      <w:spacing w:before="40"/>
    </w:pPr>
  </w:style>
  <w:style w:type="paragraph" w:customStyle="1" w:styleId="58Schlussteile0AbsmitBetrag">
    <w:name w:val="58_Schlussteil_e0_Abs_mit_Betrag"/>
    <w:basedOn w:val="00LegStandard"/>
    <w:rsid w:val="00CA4E53"/>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style>
  <w:style w:type="paragraph" w:customStyle="1" w:styleId="58Schlussteile0AbsmitBetragTGUE">
    <w:name w:val="58_Schlussteil_e0_Abs_mit_Betrag_TGUE"/>
    <w:basedOn w:val="58Schlussteile0AbsmitBetrag"/>
    <w:rsid w:val="00CA4E53"/>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Standard"/>
    <w:rsid w:val="00CA4E53"/>
    <w:pPr>
      <w:spacing w:before="40"/>
      <w:ind w:left="680"/>
    </w:pPr>
  </w:style>
  <w:style w:type="paragraph" w:customStyle="1" w:styleId="58Schlussteile1ZiffermitBetrag">
    <w:name w:val="58_Schlussteil_e1_Ziffer_mit_Betrag"/>
    <w:basedOn w:val="00LegStandard"/>
    <w:rsid w:val="00CA4E53"/>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style>
  <w:style w:type="paragraph" w:customStyle="1" w:styleId="58Schlussteile1ZiffermitBetragTGUE">
    <w:name w:val="58_Schlussteil_e1_Ziffer_mit_Betrag_TGUE"/>
    <w:basedOn w:val="58Schlussteile1ZiffermitBetrag"/>
    <w:rsid w:val="00CA4E53"/>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Standard"/>
    <w:rsid w:val="00CA4E53"/>
    <w:pPr>
      <w:spacing w:before="40"/>
      <w:ind w:left="907"/>
    </w:pPr>
  </w:style>
  <w:style w:type="paragraph" w:customStyle="1" w:styleId="58Schlussteile2LitmitBetrag">
    <w:name w:val="58_Schlussteil_e2_Lit_mit_Betrag"/>
    <w:basedOn w:val="00LegStandard"/>
    <w:rsid w:val="00CA4E53"/>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style>
  <w:style w:type="paragraph" w:customStyle="1" w:styleId="58Schlussteile2LitmitBetragTGUE">
    <w:name w:val="58_Schlussteil_e2_Lit_mit_Betrag_TGUE"/>
    <w:basedOn w:val="58Schlussteile2LitmitBetrag"/>
    <w:rsid w:val="00CA4E53"/>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Standard"/>
    <w:rsid w:val="00CA4E53"/>
    <w:pPr>
      <w:spacing w:before="40"/>
      <w:ind w:left="1247"/>
    </w:pPr>
    <w:rPr>
      <w:lang w:val="de-DE" w:eastAsia="de-DE"/>
    </w:rPr>
  </w:style>
  <w:style w:type="paragraph" w:customStyle="1" w:styleId="58Schlussteile3SublitmitBetrag">
    <w:name w:val="58_Schlussteil_e3_Sublit_mit_Betrag"/>
    <w:basedOn w:val="00LegStandard"/>
    <w:rsid w:val="00CA4E53"/>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style>
  <w:style w:type="paragraph" w:customStyle="1" w:styleId="58Schlussteile3SublitmitBetragTGUE">
    <w:name w:val="58_Schlussteil_e3_Sublit_mit_Betrag_TGUE"/>
    <w:basedOn w:val="58Schlussteile3SublitmitBetrag"/>
    <w:rsid w:val="00CA4E53"/>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Standard"/>
    <w:rsid w:val="00CA4E53"/>
    <w:pPr>
      <w:spacing w:before="40"/>
      <w:ind w:left="1644"/>
    </w:pPr>
    <w:rPr>
      <w:lang w:val="de-DE" w:eastAsia="de-DE"/>
    </w:rPr>
  </w:style>
  <w:style w:type="paragraph" w:customStyle="1" w:styleId="58Schlussteile4StrichmitBetrag">
    <w:name w:val="58_Schlussteil_e4_Strich_mit_Betrag"/>
    <w:basedOn w:val="00LegStandard"/>
    <w:rsid w:val="00CA4E53"/>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style>
  <w:style w:type="paragraph" w:customStyle="1" w:styleId="58Schlussteile4StrichmitBetragTGUE">
    <w:name w:val="58_Schlussteil_e4_Strich_mit_Betrag_TGUE"/>
    <w:basedOn w:val="58Schlussteile4StrichmitBetrag"/>
    <w:rsid w:val="00CA4E53"/>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Standard"/>
    <w:rsid w:val="00CA4E53"/>
    <w:pPr>
      <w:spacing w:before="40"/>
      <w:ind w:left="1985"/>
    </w:pPr>
    <w:rPr>
      <w:lang w:val="de-DE" w:eastAsia="de-DE"/>
    </w:rPr>
  </w:style>
  <w:style w:type="paragraph" w:customStyle="1" w:styleId="58Schlussteile5StrichmitBetrag">
    <w:name w:val="58_Schlussteil_e5_Strich_mit_Betrag"/>
    <w:basedOn w:val="00LegStandard"/>
    <w:rsid w:val="00CA4E53"/>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style>
  <w:style w:type="paragraph" w:customStyle="1" w:styleId="58Schlussteile5StrichmitBetragTGUE">
    <w:name w:val="58_Schlussteil_e5_Strich_mit_Betrag_TGUE"/>
    <w:basedOn w:val="58Schlussteile5StrichmitBetrag"/>
    <w:rsid w:val="00CA4E53"/>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Standard"/>
    <w:rsid w:val="00CA4E53"/>
    <w:pPr>
      <w:spacing w:before="40"/>
      <w:ind w:left="2325"/>
    </w:pPr>
    <w:rPr>
      <w:lang w:val="de-DE" w:eastAsia="de-DE"/>
    </w:rPr>
  </w:style>
  <w:style w:type="paragraph" w:customStyle="1" w:styleId="58Schlussteile6StrichmitBetrag">
    <w:name w:val="58_Schlussteil_e6_Strich_mit_Betrag"/>
    <w:basedOn w:val="00LegStandard"/>
    <w:rsid w:val="00CA4E53"/>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style>
  <w:style w:type="paragraph" w:customStyle="1" w:styleId="58Schlussteile6StrichmitBetragTGUE">
    <w:name w:val="58_Schlussteil_e6_Strich_mit_Betrag_TGUE"/>
    <w:basedOn w:val="58Schlussteile6StrichmitBetrag"/>
    <w:rsid w:val="00CA4E53"/>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Standard"/>
    <w:rsid w:val="00CA4E53"/>
    <w:pPr>
      <w:spacing w:before="40"/>
      <w:ind w:left="2665"/>
    </w:pPr>
    <w:rPr>
      <w:lang w:val="de-DE" w:eastAsia="de-DE"/>
    </w:rPr>
  </w:style>
  <w:style w:type="paragraph" w:customStyle="1" w:styleId="58Schlussteile7StrichmitBetrag">
    <w:name w:val="58_Schlussteil_e7_Strich_mit_Betrag"/>
    <w:basedOn w:val="00LegStandard"/>
    <w:rsid w:val="00CA4E53"/>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style>
  <w:style w:type="paragraph" w:customStyle="1" w:styleId="58Schlussteile7StrichmitBetragTGUE">
    <w:name w:val="58_Schlussteil_e7_Strich_mit_Betrag_TGUE"/>
    <w:basedOn w:val="58Schlussteile7StrichmitBetrag"/>
    <w:rsid w:val="00CA4E53"/>
    <w:pPr>
      <w:tabs>
        <w:tab w:val="clear" w:pos="6663"/>
        <w:tab w:val="clear" w:pos="8505"/>
        <w:tab w:val="right" w:leader="dot" w:pos="4678"/>
        <w:tab w:val="right" w:leader="dot" w:pos="6521"/>
      </w:tabs>
    </w:pPr>
  </w:style>
  <w:style w:type="paragraph" w:customStyle="1" w:styleId="PDFuzeile">
    <w:name w:val="PD_Fußzeile"/>
    <w:basedOn w:val="Fuzeile"/>
    <w:rsid w:val="00CA4E53"/>
    <w:pPr>
      <w:shd w:val="clear" w:color="auto" w:fill="CCCCCC"/>
      <w:spacing w:before="120"/>
      <w:jc w:val="center"/>
    </w:pPr>
    <w:rPr>
      <w:rFonts w:ascii="Times" w:hAnsi="Times" w:cs="Times New Roman"/>
      <w:b/>
      <w:color w:val="000000"/>
      <w:sz w:val="18"/>
      <w:lang w:eastAsia="de-DE"/>
    </w:rPr>
  </w:style>
  <w:style w:type="paragraph" w:styleId="Fuzeile">
    <w:name w:val="footer"/>
    <w:basedOn w:val="Standard"/>
    <w:link w:val="FuzeileZchn"/>
    <w:uiPriority w:val="99"/>
    <w:unhideWhenUsed/>
    <w:locked/>
    <w:rsid w:val="00CA4E53"/>
    <w:pPr>
      <w:tabs>
        <w:tab w:val="center" w:pos="4536"/>
        <w:tab w:val="right" w:pos="9072"/>
      </w:tabs>
    </w:pPr>
  </w:style>
  <w:style w:type="character" w:customStyle="1" w:styleId="FuzeileZchn">
    <w:name w:val="Fußzeile Zchn"/>
    <w:basedOn w:val="Absatz-Standardschriftart"/>
    <w:link w:val="Fuzeile"/>
    <w:uiPriority w:val="99"/>
    <w:locked/>
    <w:rsid w:val="00CA4E53"/>
    <w:rPr>
      <w:rFonts w:ascii="Times New Roman" w:hAnsi="Times New Roman" w:cs="Times New Roman"/>
      <w:sz w:val="20"/>
      <w:szCs w:val="20"/>
    </w:rPr>
  </w:style>
  <w:style w:type="paragraph" w:styleId="Kommentartext">
    <w:name w:val="annotation text"/>
    <w:basedOn w:val="Standard"/>
    <w:link w:val="KommentartextZchn"/>
    <w:uiPriority w:val="99"/>
    <w:unhideWhenUsed/>
    <w:locked/>
    <w:rsid w:val="00A7324A"/>
    <w:rPr>
      <w:sz w:val="20"/>
    </w:rPr>
  </w:style>
  <w:style w:type="character" w:customStyle="1" w:styleId="KommentartextZchn">
    <w:name w:val="Kommentartext Zchn"/>
    <w:basedOn w:val="Absatz-Standardschriftart"/>
    <w:link w:val="Kommentartext"/>
    <w:uiPriority w:val="99"/>
    <w:locked/>
    <w:rsid w:val="00A7324A"/>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locked/>
    <w:rsid w:val="00A7324A"/>
    <w:rPr>
      <w:b/>
      <w:bCs/>
    </w:rPr>
  </w:style>
  <w:style w:type="character" w:customStyle="1" w:styleId="KommentarthemaZchn">
    <w:name w:val="Kommentarthema Zchn"/>
    <w:basedOn w:val="KommentartextZchn"/>
    <w:link w:val="Kommentarthema"/>
    <w:uiPriority w:val="99"/>
    <w:semiHidden/>
    <w:locked/>
    <w:rsid w:val="00A7324A"/>
    <w:rPr>
      <w:rFonts w:ascii="Calibri" w:hAnsi="Calibri" w:cs="Calibri"/>
      <w:b/>
      <w:bCs/>
      <w:sz w:val="20"/>
      <w:szCs w:val="20"/>
    </w:rPr>
  </w:style>
  <w:style w:type="paragraph" w:styleId="Sprechblasentext">
    <w:name w:val="Balloon Text"/>
    <w:basedOn w:val="Standard"/>
    <w:link w:val="SprechblasentextZchn"/>
    <w:uiPriority w:val="99"/>
    <w:semiHidden/>
    <w:unhideWhenUsed/>
    <w:locked/>
    <w:rsid w:val="00A7324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A7324A"/>
    <w:rPr>
      <w:rFonts w:ascii="Segoe UI" w:hAnsi="Segoe UI" w:cs="Segoe UI"/>
      <w:sz w:val="18"/>
      <w:szCs w:val="18"/>
    </w:rPr>
  </w:style>
  <w:style w:type="paragraph" w:styleId="Kopfzeile">
    <w:name w:val="header"/>
    <w:basedOn w:val="Standard"/>
    <w:link w:val="KopfzeileZchn"/>
    <w:uiPriority w:val="99"/>
    <w:unhideWhenUsed/>
    <w:locked/>
    <w:rsid w:val="00094B37"/>
    <w:pPr>
      <w:tabs>
        <w:tab w:val="center" w:pos="4536"/>
        <w:tab w:val="right" w:pos="9072"/>
      </w:tabs>
    </w:pPr>
  </w:style>
  <w:style w:type="character" w:customStyle="1" w:styleId="KopfzeileZchn">
    <w:name w:val="Kopfzeile Zchn"/>
    <w:basedOn w:val="Absatz-Standardschriftart"/>
    <w:link w:val="Kopfzeile"/>
    <w:uiPriority w:val="99"/>
    <w:locked/>
    <w:rsid w:val="00094B37"/>
    <w:rPr>
      <w:rFonts w:ascii="Calibri" w:hAnsi="Calibri" w:cs="Calibri"/>
      <w:sz w:val="20"/>
      <w:szCs w:val="20"/>
    </w:rPr>
  </w:style>
  <w:style w:type="character" w:customStyle="1" w:styleId="83ErlTextZchn">
    <w:name w:val="83_ErlText Zchn"/>
    <w:link w:val="83ErlText"/>
    <w:locked/>
    <w:rsid w:val="006077BC"/>
    <w:rPr>
      <w:rFonts w:ascii="Times New Roman" w:hAnsi="Times New Roman"/>
      <w:color w:val="000000"/>
      <w:sz w:val="20"/>
    </w:rPr>
  </w:style>
  <w:style w:type="character" w:styleId="BesuchterLink">
    <w:name w:val="FollowedHyperlink"/>
    <w:basedOn w:val="Absatz-Standardschriftart"/>
    <w:uiPriority w:val="99"/>
    <w:semiHidden/>
    <w:unhideWhenUsed/>
    <w:locked/>
    <w:rsid w:val="002C2FCD"/>
    <w:rPr>
      <w:rFonts w:cs="Times New Roman"/>
      <w:color w:val="954F72" w:themeColor="followedHyperlink"/>
      <w:u w:val="single"/>
    </w:rPr>
  </w:style>
  <w:style w:type="character" w:styleId="Buchtitel">
    <w:name w:val="Book Title"/>
    <w:basedOn w:val="Absatz-Standardschriftart"/>
    <w:uiPriority w:val="33"/>
    <w:qFormat/>
    <w:locked/>
    <w:rsid w:val="002C2FCD"/>
    <w:rPr>
      <w:rFonts w:cs="Times New Roman"/>
      <w:b/>
      <w:bCs/>
      <w:i/>
      <w:iCs/>
      <w:spacing w:val="5"/>
    </w:rPr>
  </w:style>
  <w:style w:type="character" w:styleId="Erwhnung">
    <w:name w:val="Mention"/>
    <w:basedOn w:val="Absatz-Standardschriftart"/>
    <w:uiPriority w:val="99"/>
    <w:semiHidden/>
    <w:unhideWhenUsed/>
    <w:locked/>
    <w:rsid w:val="002C2FCD"/>
    <w:rPr>
      <w:rFonts w:cs="Times New Roman"/>
      <w:color w:val="2B579A"/>
      <w:shd w:val="clear" w:color="auto" w:fill="E1DFDD"/>
    </w:rPr>
  </w:style>
  <w:style w:type="character" w:styleId="Fett">
    <w:name w:val="Strong"/>
    <w:basedOn w:val="Absatz-Standardschriftart"/>
    <w:uiPriority w:val="22"/>
    <w:qFormat/>
    <w:locked/>
    <w:rsid w:val="002C2FCD"/>
    <w:rPr>
      <w:rFonts w:cs="Times New Roman"/>
      <w:b/>
      <w:bCs/>
    </w:rPr>
  </w:style>
  <w:style w:type="character" w:styleId="Hashtag">
    <w:name w:val="Hashtag"/>
    <w:basedOn w:val="Absatz-Standardschriftart"/>
    <w:uiPriority w:val="99"/>
    <w:semiHidden/>
    <w:unhideWhenUsed/>
    <w:locked/>
    <w:rsid w:val="002C2FCD"/>
    <w:rPr>
      <w:rFonts w:cs="Times New Roman"/>
      <w:color w:val="2B579A"/>
      <w:shd w:val="clear" w:color="auto" w:fill="E1DFDD"/>
    </w:rPr>
  </w:style>
  <w:style w:type="character" w:styleId="Hervorhebung">
    <w:name w:val="Emphasis"/>
    <w:basedOn w:val="Absatz-Standardschriftart"/>
    <w:uiPriority w:val="20"/>
    <w:qFormat/>
    <w:locked/>
    <w:rsid w:val="002C2FCD"/>
    <w:rPr>
      <w:rFonts w:cs="Times New Roman"/>
      <w:i/>
      <w:iCs/>
    </w:rPr>
  </w:style>
  <w:style w:type="character" w:styleId="HTMLAkronym">
    <w:name w:val="HTML Acronym"/>
    <w:basedOn w:val="Absatz-Standardschriftart"/>
    <w:uiPriority w:val="99"/>
    <w:semiHidden/>
    <w:unhideWhenUsed/>
    <w:locked/>
    <w:rsid w:val="002C2FCD"/>
    <w:rPr>
      <w:rFonts w:cs="Times New Roman"/>
    </w:rPr>
  </w:style>
  <w:style w:type="character" w:styleId="HTMLBeispiel">
    <w:name w:val="HTML Sample"/>
    <w:basedOn w:val="Absatz-Standardschriftart"/>
    <w:uiPriority w:val="99"/>
    <w:semiHidden/>
    <w:unhideWhenUsed/>
    <w:locked/>
    <w:rsid w:val="002C2FCD"/>
    <w:rPr>
      <w:rFonts w:ascii="Consolas" w:hAnsi="Consolas" w:cs="Times New Roman"/>
      <w:sz w:val="24"/>
      <w:szCs w:val="24"/>
    </w:rPr>
  </w:style>
  <w:style w:type="character" w:styleId="HTMLCode">
    <w:name w:val="HTML Code"/>
    <w:basedOn w:val="Absatz-Standardschriftart"/>
    <w:uiPriority w:val="99"/>
    <w:semiHidden/>
    <w:unhideWhenUsed/>
    <w:locked/>
    <w:rsid w:val="002C2FCD"/>
    <w:rPr>
      <w:rFonts w:ascii="Consolas" w:hAnsi="Consolas" w:cs="Times New Roman"/>
      <w:sz w:val="20"/>
      <w:szCs w:val="20"/>
    </w:rPr>
  </w:style>
  <w:style w:type="character" w:styleId="HTMLDefinition">
    <w:name w:val="HTML Definition"/>
    <w:basedOn w:val="Absatz-Standardschriftart"/>
    <w:uiPriority w:val="99"/>
    <w:semiHidden/>
    <w:unhideWhenUsed/>
    <w:locked/>
    <w:rsid w:val="002C2FCD"/>
    <w:rPr>
      <w:rFonts w:cs="Times New Roman"/>
      <w:i/>
      <w:iCs/>
    </w:rPr>
  </w:style>
  <w:style w:type="character" w:styleId="HTMLSchreibmaschine">
    <w:name w:val="HTML Typewriter"/>
    <w:basedOn w:val="Absatz-Standardschriftart"/>
    <w:uiPriority w:val="99"/>
    <w:semiHidden/>
    <w:unhideWhenUsed/>
    <w:locked/>
    <w:rsid w:val="002C2FCD"/>
    <w:rPr>
      <w:rFonts w:ascii="Consolas" w:hAnsi="Consolas" w:cs="Times New Roman"/>
      <w:sz w:val="20"/>
      <w:szCs w:val="20"/>
    </w:rPr>
  </w:style>
  <w:style w:type="character" w:styleId="HTMLTastatur">
    <w:name w:val="HTML Keyboard"/>
    <w:basedOn w:val="Absatz-Standardschriftart"/>
    <w:uiPriority w:val="99"/>
    <w:semiHidden/>
    <w:unhideWhenUsed/>
    <w:locked/>
    <w:rsid w:val="002C2FCD"/>
    <w:rPr>
      <w:rFonts w:ascii="Consolas" w:hAnsi="Consolas" w:cs="Times New Roman"/>
      <w:sz w:val="20"/>
      <w:szCs w:val="20"/>
    </w:rPr>
  </w:style>
  <w:style w:type="character" w:styleId="HTMLVariable">
    <w:name w:val="HTML Variable"/>
    <w:basedOn w:val="Absatz-Standardschriftart"/>
    <w:uiPriority w:val="99"/>
    <w:semiHidden/>
    <w:unhideWhenUsed/>
    <w:locked/>
    <w:rsid w:val="002C2FCD"/>
    <w:rPr>
      <w:rFonts w:cs="Times New Roman"/>
      <w:i/>
      <w:iCs/>
    </w:rPr>
  </w:style>
  <w:style w:type="character" w:styleId="HTMLZitat">
    <w:name w:val="HTML Cite"/>
    <w:basedOn w:val="Absatz-Standardschriftart"/>
    <w:uiPriority w:val="99"/>
    <w:semiHidden/>
    <w:unhideWhenUsed/>
    <w:locked/>
    <w:rsid w:val="002C2FCD"/>
    <w:rPr>
      <w:rFonts w:cs="Times New Roman"/>
      <w:i/>
      <w:iCs/>
    </w:rPr>
  </w:style>
  <w:style w:type="character" w:styleId="IntensiveHervorhebung">
    <w:name w:val="Intense Emphasis"/>
    <w:basedOn w:val="Absatz-Standardschriftart"/>
    <w:uiPriority w:val="21"/>
    <w:qFormat/>
    <w:locked/>
    <w:rsid w:val="002C2FCD"/>
    <w:rPr>
      <w:rFonts w:cs="Times New Roman"/>
      <w:i/>
      <w:iCs/>
      <w:color w:val="5B9BD5" w:themeColor="accent1"/>
    </w:rPr>
  </w:style>
  <w:style w:type="character" w:styleId="IntensiverVerweis">
    <w:name w:val="Intense Reference"/>
    <w:basedOn w:val="Absatz-Standardschriftart"/>
    <w:uiPriority w:val="32"/>
    <w:qFormat/>
    <w:locked/>
    <w:rsid w:val="002C2FCD"/>
    <w:rPr>
      <w:rFonts w:cs="Times New Roman"/>
      <w:b/>
      <w:bCs/>
      <w:smallCaps/>
      <w:color w:val="5B9BD5" w:themeColor="accent1"/>
      <w:spacing w:val="5"/>
    </w:rPr>
  </w:style>
  <w:style w:type="character" w:styleId="NichtaufgelsteErwhnung">
    <w:name w:val="Unresolved Mention"/>
    <w:basedOn w:val="Absatz-Standardschriftart"/>
    <w:uiPriority w:val="99"/>
    <w:semiHidden/>
    <w:unhideWhenUsed/>
    <w:locked/>
    <w:rsid w:val="002C2FCD"/>
    <w:rPr>
      <w:rFonts w:cs="Times New Roman"/>
      <w:color w:val="605E5C"/>
      <w:shd w:val="clear" w:color="auto" w:fill="E1DFDD"/>
    </w:rPr>
  </w:style>
  <w:style w:type="character" w:styleId="SchwacheHervorhebung">
    <w:name w:val="Subtle Emphasis"/>
    <w:basedOn w:val="Absatz-Standardschriftart"/>
    <w:uiPriority w:val="19"/>
    <w:qFormat/>
    <w:locked/>
    <w:rsid w:val="002C2FCD"/>
    <w:rPr>
      <w:rFonts w:cs="Times New Roman"/>
      <w:i/>
      <w:iCs/>
      <w:color w:val="404040" w:themeColor="text1" w:themeTint="BF"/>
    </w:rPr>
  </w:style>
  <w:style w:type="character" w:styleId="SchwacherVerweis">
    <w:name w:val="Subtle Reference"/>
    <w:basedOn w:val="Absatz-Standardschriftart"/>
    <w:uiPriority w:val="31"/>
    <w:qFormat/>
    <w:locked/>
    <w:rsid w:val="002C2FCD"/>
    <w:rPr>
      <w:rFonts w:cs="Times New Roman"/>
      <w:smallCaps/>
      <w:color w:val="5A5A5A" w:themeColor="text1" w:themeTint="A5"/>
    </w:rPr>
  </w:style>
  <w:style w:type="character" w:styleId="Seitenzahl">
    <w:name w:val="page number"/>
    <w:basedOn w:val="Absatz-Standardschriftart"/>
    <w:uiPriority w:val="99"/>
    <w:semiHidden/>
    <w:unhideWhenUsed/>
    <w:locked/>
    <w:rsid w:val="002C2FCD"/>
    <w:rPr>
      <w:rFonts w:cs="Times New Roman"/>
    </w:rPr>
  </w:style>
  <w:style w:type="character" w:styleId="SmartHyperlink">
    <w:name w:val="Smart Hyperlink"/>
    <w:basedOn w:val="Absatz-Standardschriftart"/>
    <w:uiPriority w:val="99"/>
    <w:semiHidden/>
    <w:unhideWhenUsed/>
    <w:locked/>
    <w:rsid w:val="002C2FCD"/>
    <w:rPr>
      <w:rFonts w:cs="Times New Roman"/>
      <w:u w:val="dotted"/>
    </w:rPr>
  </w:style>
  <w:style w:type="character" w:styleId="SmartLink">
    <w:name w:val="Smart Link"/>
    <w:basedOn w:val="Absatz-Standardschriftart"/>
    <w:uiPriority w:val="99"/>
    <w:semiHidden/>
    <w:unhideWhenUsed/>
    <w:locked/>
    <w:rsid w:val="002C2FCD"/>
    <w:rPr>
      <w:rFonts w:cs="Times New Roman"/>
      <w:color w:val="0000FF"/>
      <w:u w:val="single"/>
      <w:shd w:val="clear" w:color="auto" w:fill="F3F2F1"/>
    </w:rPr>
  </w:style>
  <w:style w:type="character" w:styleId="Zeilennummer">
    <w:name w:val="line number"/>
    <w:basedOn w:val="Absatz-Standardschriftart"/>
    <w:uiPriority w:val="99"/>
    <w:semiHidden/>
    <w:unhideWhenUsed/>
    <w:locked/>
    <w:rsid w:val="002C2FC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9422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rl2\AppData\Roaming\Microsoft\Templates\LRLegistik.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LRLegistik.dotx</Template>
  <TotalTime>0</TotalTime>
  <Pages>2</Pages>
  <Words>731</Words>
  <Characters>4610</Characters>
  <Application>Microsoft Office Word</Application>
  <DocSecurity>0</DocSecurity>
  <Lines>38</Lines>
  <Paragraphs>10</Paragraphs>
  <ScaleCrop>false</ScaleCrop>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2024-12-05T13:41:00Z</cp:lastPrinted>
  <dcterms:created xsi:type="dcterms:W3CDTF">2024-12-18T13:42:00Z</dcterms:created>
  <dcterms:modified xsi:type="dcterms:W3CDTF">2024-12-18T13:42:00Z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aFormatMigrationDone">
    <vt:bool>true</vt:bool>
  </property>
  <property fmtid="{D5CDD505-2E9C-101B-9397-08002B2CF9AE}" pid="3" name="LRLegistikAktiv">
    <vt:bool>true</vt:bool>
  </property>
  <property fmtid="{D5CDD505-2E9C-101B-9397-08002B2CF9AE}" pid="4" name="Land/Bund">
    <vt:lpwstr>Landesgesetzblatt Steiermark,Times New Roman,10,Times New Roman,10,1,2,3,3</vt:lpwstr>
  </property>
  <property fmtid="{D5CDD505-2E9C-101B-9397-08002B2CF9AE}" pid="5" name="LegistikVersion">
    <vt:lpwstr>2.0.0.0 (20.02.2023)</vt:lpwstr>
  </property>
</Properties>
</file>